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0743" w14:textId="184DF96F" w:rsidR="002D710F" w:rsidRDefault="002D710F" w:rsidP="002D710F">
      <w:pPr>
        <w:tabs>
          <w:tab w:val="left" w:pos="285"/>
          <w:tab w:val="left" w:pos="570"/>
          <w:tab w:val="left" w:pos="855"/>
        </w:tabs>
        <w:spacing w:after="0" w:line="240" w:lineRule="auto"/>
        <w:jc w:val="both"/>
        <w:rPr>
          <w:rFonts w:ascii="Arial" w:eastAsia="Times New Roman" w:hAnsi="Arial" w:cs="Times New Roman"/>
          <w:sz w:val="11"/>
          <w:szCs w:val="11"/>
        </w:rPr>
      </w:pPr>
    </w:p>
    <w:p w14:paraId="0266E3E8" w14:textId="77777777" w:rsidR="0027644A" w:rsidRDefault="0027644A" w:rsidP="002D710F">
      <w:pPr>
        <w:tabs>
          <w:tab w:val="left" w:pos="285"/>
          <w:tab w:val="left" w:pos="570"/>
          <w:tab w:val="left" w:pos="855"/>
        </w:tabs>
        <w:spacing w:after="0" w:line="240" w:lineRule="auto"/>
        <w:jc w:val="both"/>
        <w:rPr>
          <w:rFonts w:ascii="Arial" w:eastAsia="Times New Roman" w:hAnsi="Arial" w:cs="Times New Roman"/>
          <w:sz w:val="11"/>
          <w:szCs w:val="11"/>
        </w:rPr>
      </w:pPr>
    </w:p>
    <w:p w14:paraId="6911B097" w14:textId="5B86CF92" w:rsidR="0027644A" w:rsidRDefault="0027644A" w:rsidP="0027644A">
      <w:pPr>
        <w:autoSpaceDE w:val="0"/>
        <w:autoSpaceDN w:val="0"/>
        <w:adjustRightInd w:val="0"/>
        <w:spacing w:after="0" w:line="240" w:lineRule="auto"/>
        <w:jc w:val="center"/>
        <w:rPr>
          <w:rFonts w:ascii="Tahoma,Bold" w:hAnsi="Tahoma,Bold" w:cs="Tahoma,Bold"/>
          <w:b/>
          <w:bCs/>
          <w:lang w:val="en-AU"/>
        </w:rPr>
      </w:pPr>
      <w:r w:rsidRPr="00A44A8A">
        <w:rPr>
          <w:rFonts w:ascii="Tahoma,Bold" w:hAnsi="Tahoma,Bold" w:cs="Tahoma,Bold"/>
          <w:b/>
          <w:bCs/>
          <w:lang w:val="en-AU"/>
        </w:rPr>
        <w:t>CREDIT APPLICATION</w:t>
      </w:r>
    </w:p>
    <w:p w14:paraId="5DD5E7EB" w14:textId="77777777" w:rsidR="004910F2" w:rsidRPr="00A44A8A" w:rsidRDefault="004910F2" w:rsidP="0027644A">
      <w:pPr>
        <w:autoSpaceDE w:val="0"/>
        <w:autoSpaceDN w:val="0"/>
        <w:adjustRightInd w:val="0"/>
        <w:spacing w:after="0" w:line="240" w:lineRule="auto"/>
        <w:jc w:val="center"/>
        <w:rPr>
          <w:rFonts w:ascii="Tahoma,Bold" w:hAnsi="Tahoma,Bold" w:cs="Tahoma,Bold"/>
          <w:b/>
          <w:bCs/>
          <w:lang w:val="en-AU"/>
        </w:rPr>
      </w:pPr>
    </w:p>
    <w:p w14:paraId="66B08B96" w14:textId="1E28EA19"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 xml:space="preserve">Full Name of </w:t>
      </w:r>
      <w:r w:rsidR="004036E5">
        <w:rPr>
          <w:rFonts w:ascii="Tahoma" w:hAnsi="Tahoma" w:cs="Tahoma"/>
          <w:sz w:val="20"/>
          <w:szCs w:val="20"/>
          <w:lang w:val="en-AU"/>
        </w:rPr>
        <w:t>Customer</w:t>
      </w:r>
      <w:r w:rsidR="004036E5" w:rsidRPr="00A44A8A">
        <w:rPr>
          <w:rFonts w:ascii="Tahoma" w:hAnsi="Tahoma" w:cs="Tahoma"/>
          <w:sz w:val="20"/>
          <w:szCs w:val="20"/>
          <w:lang w:val="en-AU"/>
        </w:rPr>
        <w:t xml:space="preserve"> </w:t>
      </w:r>
      <w:r w:rsidRPr="00A44A8A">
        <w:rPr>
          <w:rFonts w:ascii="Tahoma" w:hAnsi="Tahoma" w:cs="Tahoma"/>
          <w:sz w:val="20"/>
          <w:szCs w:val="20"/>
          <w:lang w:val="en-AU"/>
        </w:rPr>
        <w:t>__________________________________________________________________</w:t>
      </w:r>
    </w:p>
    <w:p w14:paraId="1DE7E790"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64AB52A1"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Trading Name _________________________________________________________________________</w:t>
      </w:r>
    </w:p>
    <w:p w14:paraId="1B8DEA18"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2E5A5B02"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ABN/ACN _____________________________________________________________________________</w:t>
      </w:r>
    </w:p>
    <w:p w14:paraId="5B622FB8"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60CD976F"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Date of Registration/Incorporation _________________________________________________________</w:t>
      </w:r>
    </w:p>
    <w:p w14:paraId="4A376540"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4A341F9E"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Trading Address ________________________________________________________________________</w:t>
      </w:r>
    </w:p>
    <w:p w14:paraId="4CADC24B"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4103A58A"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Postal Address _________________________________________________________________________</w:t>
      </w:r>
    </w:p>
    <w:p w14:paraId="43F2875C"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4A3FA14C"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Nature of Business ______________________________________________________________________</w:t>
      </w:r>
    </w:p>
    <w:p w14:paraId="061BC864"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72E34764"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Business Contact Person ________________________ E-mail ___________________________________</w:t>
      </w:r>
    </w:p>
    <w:p w14:paraId="1436C7D5"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149CFDA4"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Phone (__) ___________________________________ Fax (__) _________________________________</w:t>
      </w:r>
    </w:p>
    <w:p w14:paraId="65BB2616"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57B10BF5"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Accounts Contact Person _______________________ E-mail ___________________________________</w:t>
      </w:r>
    </w:p>
    <w:p w14:paraId="3E249A69"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1D4470E8"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Phone (__) ___________________________________ Fax (__) _________________________________</w:t>
      </w:r>
    </w:p>
    <w:p w14:paraId="65AC480D"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1D54F769"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Trading Bank _________________________________ Branch __________________________________</w:t>
      </w:r>
    </w:p>
    <w:p w14:paraId="5FA44511" w14:textId="77777777" w:rsidR="0027644A" w:rsidRPr="00A44A8A" w:rsidRDefault="0027644A" w:rsidP="0027644A">
      <w:pPr>
        <w:autoSpaceDE w:val="0"/>
        <w:autoSpaceDN w:val="0"/>
        <w:adjustRightInd w:val="0"/>
        <w:spacing w:after="0" w:line="240" w:lineRule="auto"/>
        <w:rPr>
          <w:rFonts w:ascii="Tahoma,Bold" w:hAnsi="Tahoma,Bold" w:cs="Tahoma,Bold"/>
          <w:b/>
          <w:bCs/>
          <w:sz w:val="20"/>
          <w:szCs w:val="20"/>
          <w:lang w:val="en-AU"/>
        </w:rPr>
      </w:pPr>
    </w:p>
    <w:p w14:paraId="3BFA99C8"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r w:rsidRPr="00A44A8A">
        <w:rPr>
          <w:rFonts w:ascii="Tahoma,Bold" w:hAnsi="Tahoma,Bold" w:cs="Tahoma,Bold"/>
          <w:b/>
          <w:bCs/>
          <w:sz w:val="20"/>
          <w:szCs w:val="20"/>
          <w:lang w:val="en-AU"/>
        </w:rPr>
        <w:t xml:space="preserve">Directors/Proprietors/Sole Traders Details </w:t>
      </w:r>
      <w:r w:rsidRPr="00A44A8A">
        <w:rPr>
          <w:rFonts w:ascii="Tahoma" w:hAnsi="Tahoma" w:cs="Tahoma"/>
          <w:sz w:val="20"/>
          <w:szCs w:val="20"/>
          <w:lang w:val="en-AU"/>
        </w:rPr>
        <w:t>(must be completed by each applicant)</w:t>
      </w:r>
    </w:p>
    <w:p w14:paraId="17EA6A1F"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16F5E049" w14:textId="77777777" w:rsidR="0027644A" w:rsidRPr="00A44A8A" w:rsidRDefault="0027644A" w:rsidP="005124A6">
      <w:pPr>
        <w:pStyle w:val="ListParagraph"/>
        <w:numPr>
          <w:ilvl w:val="0"/>
          <w:numId w:val="1"/>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Date of Birth ______________________________</w:t>
      </w:r>
    </w:p>
    <w:p w14:paraId="71AA0CC2"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23B8702E" w14:textId="77777777" w:rsidR="0027644A" w:rsidRDefault="0027644A" w:rsidP="0027644A">
      <w:pPr>
        <w:autoSpaceDE w:val="0"/>
        <w:autoSpaceDN w:val="0"/>
        <w:adjustRightInd w:val="0"/>
        <w:spacing w:after="0" w:line="240" w:lineRule="auto"/>
        <w:ind w:firstLine="720"/>
        <w:rPr>
          <w:rFonts w:ascii="Tahoma" w:hAnsi="Tahoma" w:cs="Tahoma"/>
          <w:sz w:val="20"/>
          <w:szCs w:val="20"/>
          <w:lang w:val="en-AU"/>
        </w:rPr>
      </w:pPr>
      <w:r w:rsidRPr="00A44A8A">
        <w:rPr>
          <w:rFonts w:ascii="Tahoma" w:hAnsi="Tahoma" w:cs="Tahoma"/>
          <w:sz w:val="20"/>
          <w:szCs w:val="20"/>
          <w:lang w:val="en-AU"/>
        </w:rPr>
        <w:t>Residential Address ______________________________________________________________</w:t>
      </w:r>
    </w:p>
    <w:p w14:paraId="75B4585E" w14:textId="77777777" w:rsidR="0027644A" w:rsidRPr="00A44A8A" w:rsidRDefault="0027644A" w:rsidP="0027644A">
      <w:pPr>
        <w:autoSpaceDE w:val="0"/>
        <w:autoSpaceDN w:val="0"/>
        <w:adjustRightInd w:val="0"/>
        <w:spacing w:after="0" w:line="240" w:lineRule="auto"/>
        <w:ind w:firstLine="720"/>
        <w:rPr>
          <w:rFonts w:ascii="Tahoma" w:hAnsi="Tahoma" w:cs="Tahoma"/>
          <w:sz w:val="20"/>
          <w:szCs w:val="20"/>
          <w:lang w:val="en-AU"/>
        </w:rPr>
      </w:pPr>
    </w:p>
    <w:p w14:paraId="22AF0F2D" w14:textId="77777777" w:rsidR="0027644A" w:rsidRPr="00A44A8A" w:rsidRDefault="0027644A" w:rsidP="0027644A">
      <w:pPr>
        <w:autoSpaceDE w:val="0"/>
        <w:autoSpaceDN w:val="0"/>
        <w:adjustRightInd w:val="0"/>
        <w:spacing w:after="0" w:line="240" w:lineRule="auto"/>
        <w:ind w:firstLine="720"/>
        <w:rPr>
          <w:rFonts w:ascii="Tahoma" w:hAnsi="Tahoma" w:cs="Tahoma"/>
          <w:sz w:val="20"/>
          <w:szCs w:val="20"/>
          <w:lang w:val="en-AU"/>
        </w:rPr>
      </w:pPr>
      <w:r w:rsidRPr="00A44A8A">
        <w:rPr>
          <w:rFonts w:ascii="Tahoma" w:hAnsi="Tahoma" w:cs="Tahoma"/>
          <w:sz w:val="20"/>
          <w:szCs w:val="20"/>
          <w:lang w:val="en-AU"/>
        </w:rPr>
        <w:t>Residential Phone (__) __________________ Driving Licence No. ________________________</w:t>
      </w:r>
    </w:p>
    <w:p w14:paraId="30E60318"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03119015" w14:textId="77777777" w:rsidR="0027644A" w:rsidRPr="00A44A8A" w:rsidRDefault="0027644A" w:rsidP="005124A6">
      <w:pPr>
        <w:pStyle w:val="ListParagraph"/>
        <w:numPr>
          <w:ilvl w:val="0"/>
          <w:numId w:val="1"/>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Date of Birth ______________________________</w:t>
      </w:r>
    </w:p>
    <w:p w14:paraId="53D1195E" w14:textId="77777777" w:rsidR="0027644A" w:rsidRPr="00A44A8A" w:rsidRDefault="0027644A" w:rsidP="0027644A">
      <w:pPr>
        <w:pStyle w:val="ListParagraph"/>
        <w:autoSpaceDE w:val="0"/>
        <w:autoSpaceDN w:val="0"/>
        <w:adjustRightInd w:val="0"/>
        <w:spacing w:after="0" w:line="240" w:lineRule="auto"/>
        <w:rPr>
          <w:rFonts w:ascii="Tahoma" w:hAnsi="Tahoma" w:cs="Tahoma"/>
          <w:sz w:val="20"/>
          <w:szCs w:val="20"/>
          <w:lang w:val="en-AU"/>
        </w:rPr>
      </w:pPr>
    </w:p>
    <w:p w14:paraId="17C71DA5" w14:textId="77777777" w:rsidR="0027644A" w:rsidRDefault="0027644A" w:rsidP="0027644A">
      <w:pPr>
        <w:autoSpaceDE w:val="0"/>
        <w:autoSpaceDN w:val="0"/>
        <w:adjustRightInd w:val="0"/>
        <w:spacing w:after="0" w:line="240" w:lineRule="auto"/>
        <w:ind w:firstLine="720"/>
        <w:rPr>
          <w:rFonts w:ascii="Tahoma" w:hAnsi="Tahoma" w:cs="Tahoma"/>
          <w:sz w:val="20"/>
          <w:szCs w:val="20"/>
          <w:lang w:val="en-AU"/>
        </w:rPr>
      </w:pPr>
      <w:r w:rsidRPr="00A44A8A">
        <w:rPr>
          <w:rFonts w:ascii="Tahoma" w:hAnsi="Tahoma" w:cs="Tahoma"/>
          <w:sz w:val="20"/>
          <w:szCs w:val="20"/>
          <w:lang w:val="en-AU"/>
        </w:rPr>
        <w:t>Residential Address ______________________________________________________________</w:t>
      </w:r>
    </w:p>
    <w:p w14:paraId="4CC8FC09" w14:textId="77777777" w:rsidR="0027644A" w:rsidRPr="00A44A8A" w:rsidRDefault="0027644A" w:rsidP="0027644A">
      <w:pPr>
        <w:autoSpaceDE w:val="0"/>
        <w:autoSpaceDN w:val="0"/>
        <w:adjustRightInd w:val="0"/>
        <w:spacing w:after="0" w:line="240" w:lineRule="auto"/>
        <w:ind w:firstLine="720"/>
        <w:rPr>
          <w:rFonts w:ascii="Tahoma" w:hAnsi="Tahoma" w:cs="Tahoma"/>
          <w:sz w:val="20"/>
          <w:szCs w:val="20"/>
          <w:lang w:val="en-AU"/>
        </w:rPr>
      </w:pPr>
    </w:p>
    <w:p w14:paraId="5579CED8" w14:textId="77777777" w:rsidR="0027644A" w:rsidRDefault="0027644A" w:rsidP="0027644A">
      <w:pPr>
        <w:ind w:left="720"/>
        <w:rPr>
          <w:rFonts w:ascii="Tahoma" w:hAnsi="Tahoma" w:cs="Tahoma"/>
          <w:sz w:val="20"/>
          <w:szCs w:val="20"/>
          <w:lang w:val="en-AU"/>
        </w:rPr>
      </w:pPr>
      <w:r w:rsidRPr="00A44A8A">
        <w:rPr>
          <w:rFonts w:ascii="Tahoma" w:hAnsi="Tahoma" w:cs="Tahoma"/>
          <w:sz w:val="20"/>
          <w:szCs w:val="20"/>
          <w:lang w:val="en-AU"/>
        </w:rPr>
        <w:t>Residential Phone (__) __________________ Driving Licence No. _________________________</w:t>
      </w:r>
    </w:p>
    <w:p w14:paraId="3D010BB0" w14:textId="77777777" w:rsidR="0027644A" w:rsidRPr="00A44A8A" w:rsidRDefault="0027644A" w:rsidP="005124A6">
      <w:pPr>
        <w:pStyle w:val="ListParagraph"/>
        <w:numPr>
          <w:ilvl w:val="0"/>
          <w:numId w:val="1"/>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Date of Birth ______________________________</w:t>
      </w:r>
    </w:p>
    <w:p w14:paraId="6C2A22E5" w14:textId="77777777" w:rsidR="0027644A" w:rsidRPr="00A44A8A" w:rsidRDefault="0027644A" w:rsidP="0027644A">
      <w:pPr>
        <w:pStyle w:val="ListParagraph"/>
        <w:autoSpaceDE w:val="0"/>
        <w:autoSpaceDN w:val="0"/>
        <w:adjustRightInd w:val="0"/>
        <w:spacing w:after="0" w:line="240" w:lineRule="auto"/>
        <w:rPr>
          <w:rFonts w:ascii="Tahoma" w:hAnsi="Tahoma" w:cs="Tahoma"/>
          <w:sz w:val="20"/>
          <w:szCs w:val="20"/>
          <w:lang w:val="en-AU"/>
        </w:rPr>
      </w:pPr>
    </w:p>
    <w:p w14:paraId="2789A1BB" w14:textId="77777777" w:rsidR="0027644A" w:rsidRDefault="0027644A" w:rsidP="0027644A">
      <w:pPr>
        <w:autoSpaceDE w:val="0"/>
        <w:autoSpaceDN w:val="0"/>
        <w:adjustRightInd w:val="0"/>
        <w:spacing w:after="0" w:line="240" w:lineRule="auto"/>
        <w:ind w:firstLine="720"/>
        <w:rPr>
          <w:rFonts w:ascii="Tahoma" w:hAnsi="Tahoma" w:cs="Tahoma"/>
          <w:sz w:val="20"/>
          <w:szCs w:val="20"/>
          <w:lang w:val="en-AU"/>
        </w:rPr>
      </w:pPr>
      <w:r>
        <w:rPr>
          <w:rFonts w:ascii="Tahoma" w:hAnsi="Tahoma" w:cs="Tahoma"/>
          <w:sz w:val="20"/>
          <w:szCs w:val="20"/>
          <w:lang w:val="en-AU"/>
        </w:rPr>
        <w:t>Residential Address ______________________________________________________________</w:t>
      </w:r>
    </w:p>
    <w:p w14:paraId="660E4432" w14:textId="77777777" w:rsidR="0027644A" w:rsidRDefault="0027644A" w:rsidP="0027644A">
      <w:pPr>
        <w:autoSpaceDE w:val="0"/>
        <w:autoSpaceDN w:val="0"/>
        <w:adjustRightInd w:val="0"/>
        <w:spacing w:after="0" w:line="240" w:lineRule="auto"/>
        <w:ind w:firstLine="720"/>
        <w:rPr>
          <w:rFonts w:ascii="Tahoma" w:hAnsi="Tahoma" w:cs="Tahoma"/>
          <w:sz w:val="20"/>
          <w:szCs w:val="20"/>
          <w:lang w:val="en-AU"/>
        </w:rPr>
      </w:pPr>
    </w:p>
    <w:p w14:paraId="4C5B1405" w14:textId="77777777" w:rsidR="0027644A" w:rsidRDefault="0027644A" w:rsidP="0027644A">
      <w:pPr>
        <w:ind w:left="720"/>
        <w:rPr>
          <w:rFonts w:ascii="Tahoma" w:hAnsi="Tahoma" w:cs="Tahoma"/>
          <w:sz w:val="20"/>
          <w:szCs w:val="20"/>
          <w:lang w:val="en-AU"/>
        </w:rPr>
      </w:pPr>
      <w:r>
        <w:rPr>
          <w:rFonts w:ascii="Tahoma" w:hAnsi="Tahoma" w:cs="Tahoma"/>
          <w:sz w:val="20"/>
          <w:szCs w:val="20"/>
          <w:lang w:val="en-AU"/>
        </w:rPr>
        <w:t>Residential Phone (__) __________________ Driving Licence No. ________________________</w:t>
      </w:r>
    </w:p>
    <w:p w14:paraId="4D0D74FD" w14:textId="29D00842" w:rsidR="0027644A" w:rsidRPr="0027644A" w:rsidRDefault="0027644A" w:rsidP="0027644A">
      <w:pPr>
        <w:spacing w:after="0" w:line="240" w:lineRule="auto"/>
        <w:rPr>
          <w:rFonts w:ascii="Tahoma" w:hAnsi="Tahoma" w:cs="Tahoma"/>
          <w:sz w:val="20"/>
          <w:szCs w:val="20"/>
          <w:lang w:val="en-AU"/>
        </w:rPr>
      </w:pPr>
    </w:p>
    <w:p w14:paraId="213CB024" w14:textId="726FFB6D" w:rsidR="0027644A" w:rsidRDefault="0027644A" w:rsidP="0027644A">
      <w:pPr>
        <w:autoSpaceDE w:val="0"/>
        <w:autoSpaceDN w:val="0"/>
        <w:adjustRightInd w:val="0"/>
        <w:spacing w:after="0" w:line="240" w:lineRule="auto"/>
        <w:rPr>
          <w:rFonts w:ascii="Tahoma" w:hAnsi="Tahoma" w:cs="Tahoma"/>
          <w:sz w:val="20"/>
          <w:szCs w:val="20"/>
          <w:lang w:val="en-AU"/>
        </w:rPr>
      </w:pPr>
      <w:r>
        <w:rPr>
          <w:rFonts w:ascii="Tahoma,Bold" w:hAnsi="Tahoma,Bold" w:cs="Tahoma,Bold"/>
          <w:b/>
          <w:bCs/>
          <w:sz w:val="20"/>
          <w:szCs w:val="20"/>
          <w:lang w:val="en-AU"/>
        </w:rPr>
        <w:t xml:space="preserve">Trade References </w:t>
      </w:r>
      <w:r>
        <w:rPr>
          <w:rFonts w:ascii="Tahoma" w:hAnsi="Tahoma" w:cs="Tahoma"/>
          <w:sz w:val="20"/>
          <w:szCs w:val="20"/>
          <w:lang w:val="en-AU"/>
        </w:rPr>
        <w:t>(all 4 must be completed)</w:t>
      </w:r>
    </w:p>
    <w:p w14:paraId="303E113F" w14:textId="77777777" w:rsidR="0027644A" w:rsidRDefault="0027644A" w:rsidP="0027644A">
      <w:pPr>
        <w:autoSpaceDE w:val="0"/>
        <w:autoSpaceDN w:val="0"/>
        <w:adjustRightInd w:val="0"/>
        <w:spacing w:after="0" w:line="240" w:lineRule="auto"/>
        <w:rPr>
          <w:rFonts w:ascii="Tahoma" w:hAnsi="Tahoma" w:cs="Tahoma"/>
          <w:sz w:val="20"/>
          <w:szCs w:val="20"/>
          <w:lang w:val="en-AU"/>
        </w:rPr>
      </w:pPr>
    </w:p>
    <w:p w14:paraId="58287241" w14:textId="77777777" w:rsidR="0027644A" w:rsidRPr="00A44A8A" w:rsidRDefault="0027644A" w:rsidP="005124A6">
      <w:pPr>
        <w:pStyle w:val="ListParagraph"/>
        <w:numPr>
          <w:ilvl w:val="0"/>
          <w:numId w:val="2"/>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Contact __________________________________</w:t>
      </w:r>
    </w:p>
    <w:p w14:paraId="22B415AF" w14:textId="77777777" w:rsidR="0027644A" w:rsidRPr="00A44A8A" w:rsidRDefault="0027644A" w:rsidP="0027644A">
      <w:pPr>
        <w:autoSpaceDE w:val="0"/>
        <w:autoSpaceDN w:val="0"/>
        <w:adjustRightInd w:val="0"/>
        <w:spacing w:after="0" w:line="240" w:lineRule="auto"/>
        <w:rPr>
          <w:rFonts w:ascii="Tahoma" w:hAnsi="Tahoma" w:cs="Tahoma"/>
          <w:sz w:val="20"/>
          <w:szCs w:val="20"/>
          <w:lang w:val="en-AU"/>
        </w:rPr>
      </w:pPr>
    </w:p>
    <w:p w14:paraId="71B0ADE4"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Address ________________________________________________________________________</w:t>
      </w:r>
    </w:p>
    <w:p w14:paraId="220C036F"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41EC79B0" w14:textId="70857DED" w:rsidR="0027644A" w:rsidRPr="009A2066" w:rsidRDefault="0027644A" w:rsidP="0027644A">
      <w:pPr>
        <w:autoSpaceDE w:val="0"/>
        <w:autoSpaceDN w:val="0"/>
        <w:adjustRightInd w:val="0"/>
        <w:spacing w:after="0" w:line="240" w:lineRule="auto"/>
        <w:ind w:firstLine="360"/>
        <w:rPr>
          <w:rFonts w:ascii="Tahoma" w:hAnsi="Tahoma" w:cs="Tahoma"/>
          <w:sz w:val="20"/>
          <w:szCs w:val="20"/>
          <w:u w:val="single"/>
          <w:lang w:val="en-AU"/>
        </w:rPr>
      </w:pPr>
      <w:r>
        <w:rPr>
          <w:rFonts w:ascii="Tahoma" w:hAnsi="Tahoma" w:cs="Tahoma"/>
          <w:sz w:val="20"/>
          <w:szCs w:val="20"/>
          <w:lang w:val="en-AU"/>
        </w:rPr>
        <w:t xml:space="preserve">Phone (__) ____________________________ </w:t>
      </w:r>
      <w:r w:rsidR="009A2066">
        <w:rPr>
          <w:rFonts w:ascii="Tahoma" w:hAnsi="Tahoma" w:cs="Tahoma"/>
          <w:sz w:val="20"/>
          <w:szCs w:val="20"/>
          <w:lang w:val="en-AU"/>
        </w:rPr>
        <w:t xml:space="preserve">Email Address: </w:t>
      </w:r>
      <w:r w:rsidR="009A2066">
        <w:rPr>
          <w:rFonts w:ascii="Tahoma" w:hAnsi="Tahoma" w:cs="Tahoma"/>
          <w:sz w:val="20"/>
          <w:szCs w:val="20"/>
          <w:u w:val="single"/>
          <w:lang w:val="en-AU"/>
        </w:rPr>
        <w:t>_______________________________</w:t>
      </w:r>
    </w:p>
    <w:p w14:paraId="28052FE7"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6A0B7806" w14:textId="77777777" w:rsidR="0027644A" w:rsidRPr="00A44A8A" w:rsidRDefault="0027644A" w:rsidP="005124A6">
      <w:pPr>
        <w:pStyle w:val="ListParagraph"/>
        <w:numPr>
          <w:ilvl w:val="0"/>
          <w:numId w:val="2"/>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Contact __________________________________</w:t>
      </w:r>
    </w:p>
    <w:p w14:paraId="5508667B" w14:textId="77777777" w:rsidR="0027644A" w:rsidRPr="00A44A8A" w:rsidRDefault="0027644A" w:rsidP="0027644A">
      <w:pPr>
        <w:pStyle w:val="ListParagraph"/>
        <w:autoSpaceDE w:val="0"/>
        <w:autoSpaceDN w:val="0"/>
        <w:adjustRightInd w:val="0"/>
        <w:spacing w:after="0" w:line="240" w:lineRule="auto"/>
        <w:rPr>
          <w:rFonts w:ascii="Tahoma" w:hAnsi="Tahoma" w:cs="Tahoma"/>
          <w:sz w:val="20"/>
          <w:szCs w:val="20"/>
          <w:lang w:val="en-AU"/>
        </w:rPr>
      </w:pPr>
    </w:p>
    <w:p w14:paraId="3E505087"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Address ________________________________________________________________________</w:t>
      </w:r>
    </w:p>
    <w:p w14:paraId="2A2E2EB3" w14:textId="77777777" w:rsidR="0027644A" w:rsidRDefault="0027644A" w:rsidP="0027644A">
      <w:pPr>
        <w:autoSpaceDE w:val="0"/>
        <w:autoSpaceDN w:val="0"/>
        <w:adjustRightInd w:val="0"/>
        <w:spacing w:after="0" w:line="240" w:lineRule="auto"/>
        <w:rPr>
          <w:rFonts w:ascii="Tahoma" w:hAnsi="Tahoma" w:cs="Tahoma"/>
          <w:sz w:val="20"/>
          <w:szCs w:val="20"/>
          <w:lang w:val="en-AU"/>
        </w:rPr>
      </w:pPr>
    </w:p>
    <w:p w14:paraId="48C252D5" w14:textId="57769712"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 xml:space="preserve">Phone (__) ____________________________ </w:t>
      </w:r>
      <w:r w:rsidR="009A2066">
        <w:rPr>
          <w:rFonts w:ascii="Tahoma" w:hAnsi="Tahoma" w:cs="Tahoma"/>
          <w:sz w:val="20"/>
          <w:szCs w:val="20"/>
          <w:lang w:val="en-AU"/>
        </w:rPr>
        <w:t xml:space="preserve">Email Address: </w:t>
      </w:r>
      <w:r w:rsidR="009A2066">
        <w:rPr>
          <w:rFonts w:ascii="Tahoma" w:hAnsi="Tahoma" w:cs="Tahoma"/>
          <w:sz w:val="20"/>
          <w:szCs w:val="20"/>
          <w:u w:val="single"/>
          <w:lang w:val="en-AU"/>
        </w:rPr>
        <w:t>_______________________________</w:t>
      </w:r>
    </w:p>
    <w:p w14:paraId="61F08BFF"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64378E93" w14:textId="77777777" w:rsidR="0027644A" w:rsidRPr="00A44A8A" w:rsidRDefault="0027644A" w:rsidP="005124A6">
      <w:pPr>
        <w:pStyle w:val="ListParagraph"/>
        <w:numPr>
          <w:ilvl w:val="0"/>
          <w:numId w:val="2"/>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Contact __________________________________</w:t>
      </w:r>
    </w:p>
    <w:p w14:paraId="42658E8B" w14:textId="77777777" w:rsidR="0027644A" w:rsidRPr="00A44A8A" w:rsidRDefault="0027644A" w:rsidP="0027644A">
      <w:pPr>
        <w:pStyle w:val="ListParagraph"/>
        <w:autoSpaceDE w:val="0"/>
        <w:autoSpaceDN w:val="0"/>
        <w:adjustRightInd w:val="0"/>
        <w:spacing w:after="0" w:line="240" w:lineRule="auto"/>
        <w:rPr>
          <w:rFonts w:ascii="Tahoma" w:hAnsi="Tahoma" w:cs="Tahoma"/>
          <w:sz w:val="20"/>
          <w:szCs w:val="20"/>
          <w:lang w:val="en-AU"/>
        </w:rPr>
      </w:pPr>
    </w:p>
    <w:p w14:paraId="4D1A4EF9"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Address ________________________________________________________________________</w:t>
      </w:r>
    </w:p>
    <w:p w14:paraId="0554968E" w14:textId="77777777" w:rsidR="0027644A" w:rsidRDefault="0027644A" w:rsidP="0027644A">
      <w:pPr>
        <w:autoSpaceDE w:val="0"/>
        <w:autoSpaceDN w:val="0"/>
        <w:adjustRightInd w:val="0"/>
        <w:spacing w:after="0" w:line="240" w:lineRule="auto"/>
        <w:rPr>
          <w:rFonts w:ascii="Tahoma" w:hAnsi="Tahoma" w:cs="Tahoma"/>
          <w:sz w:val="20"/>
          <w:szCs w:val="20"/>
          <w:lang w:val="en-AU"/>
        </w:rPr>
      </w:pPr>
    </w:p>
    <w:p w14:paraId="19206EE0" w14:textId="1FFB9E91"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 xml:space="preserve">Phone (__) ____________________________ </w:t>
      </w:r>
      <w:r w:rsidR="009A2066">
        <w:rPr>
          <w:rFonts w:ascii="Tahoma" w:hAnsi="Tahoma" w:cs="Tahoma"/>
          <w:sz w:val="20"/>
          <w:szCs w:val="20"/>
          <w:lang w:val="en-AU"/>
        </w:rPr>
        <w:t xml:space="preserve">Email Address: </w:t>
      </w:r>
      <w:r w:rsidR="009A2066">
        <w:rPr>
          <w:rFonts w:ascii="Tahoma" w:hAnsi="Tahoma" w:cs="Tahoma"/>
          <w:sz w:val="20"/>
          <w:szCs w:val="20"/>
          <w:u w:val="single"/>
          <w:lang w:val="en-AU"/>
        </w:rPr>
        <w:t>_______________________________</w:t>
      </w:r>
    </w:p>
    <w:p w14:paraId="0C4A3E13"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173C294F" w14:textId="77777777" w:rsidR="0027644A" w:rsidRPr="00A44A8A" w:rsidRDefault="0027644A" w:rsidP="005124A6">
      <w:pPr>
        <w:pStyle w:val="ListParagraph"/>
        <w:numPr>
          <w:ilvl w:val="0"/>
          <w:numId w:val="2"/>
        </w:numPr>
        <w:autoSpaceDE w:val="0"/>
        <w:autoSpaceDN w:val="0"/>
        <w:adjustRightInd w:val="0"/>
        <w:spacing w:after="0" w:line="240" w:lineRule="auto"/>
        <w:rPr>
          <w:rFonts w:ascii="Tahoma" w:hAnsi="Tahoma" w:cs="Tahoma"/>
          <w:sz w:val="20"/>
          <w:szCs w:val="20"/>
          <w:lang w:val="en-AU"/>
        </w:rPr>
      </w:pPr>
      <w:r w:rsidRPr="00A44A8A">
        <w:rPr>
          <w:rFonts w:ascii="Tahoma" w:hAnsi="Tahoma" w:cs="Tahoma"/>
          <w:sz w:val="20"/>
          <w:szCs w:val="20"/>
          <w:lang w:val="en-AU"/>
        </w:rPr>
        <w:t>Name ________________________________ Contact __________________________________</w:t>
      </w:r>
    </w:p>
    <w:p w14:paraId="7A097D55" w14:textId="77777777" w:rsidR="0027644A" w:rsidRPr="00A44A8A" w:rsidRDefault="0027644A" w:rsidP="0027644A">
      <w:pPr>
        <w:autoSpaceDE w:val="0"/>
        <w:autoSpaceDN w:val="0"/>
        <w:adjustRightInd w:val="0"/>
        <w:spacing w:after="0" w:line="240" w:lineRule="auto"/>
        <w:ind w:left="360"/>
        <w:rPr>
          <w:rFonts w:ascii="Tahoma" w:hAnsi="Tahoma" w:cs="Tahoma"/>
          <w:sz w:val="20"/>
          <w:szCs w:val="20"/>
          <w:lang w:val="en-AU"/>
        </w:rPr>
      </w:pPr>
    </w:p>
    <w:p w14:paraId="591A2A93"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Address ________________________________________________________________________</w:t>
      </w:r>
    </w:p>
    <w:p w14:paraId="5BE03D9D"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44A8A5AC" w14:textId="595C3CF4" w:rsidR="0027644A" w:rsidRDefault="0027644A" w:rsidP="0027644A">
      <w:pPr>
        <w:autoSpaceDE w:val="0"/>
        <w:autoSpaceDN w:val="0"/>
        <w:adjustRightInd w:val="0"/>
        <w:spacing w:after="0" w:line="240" w:lineRule="auto"/>
        <w:ind w:firstLine="360"/>
        <w:rPr>
          <w:rFonts w:ascii="Tahoma" w:hAnsi="Tahoma" w:cs="Tahoma"/>
          <w:sz w:val="20"/>
          <w:szCs w:val="20"/>
          <w:lang w:val="en-AU"/>
        </w:rPr>
      </w:pPr>
      <w:r>
        <w:rPr>
          <w:rFonts w:ascii="Tahoma" w:hAnsi="Tahoma" w:cs="Tahoma"/>
          <w:sz w:val="20"/>
          <w:szCs w:val="20"/>
          <w:lang w:val="en-AU"/>
        </w:rPr>
        <w:t xml:space="preserve">Phone (__) ____________________________ </w:t>
      </w:r>
      <w:r w:rsidR="009A2066">
        <w:rPr>
          <w:rFonts w:ascii="Tahoma" w:hAnsi="Tahoma" w:cs="Tahoma"/>
          <w:sz w:val="20"/>
          <w:szCs w:val="20"/>
          <w:lang w:val="en-AU"/>
        </w:rPr>
        <w:t xml:space="preserve">Email Address: </w:t>
      </w:r>
      <w:r w:rsidR="009A2066">
        <w:rPr>
          <w:rFonts w:ascii="Tahoma" w:hAnsi="Tahoma" w:cs="Tahoma"/>
          <w:sz w:val="20"/>
          <w:szCs w:val="20"/>
          <w:u w:val="single"/>
          <w:lang w:val="en-AU"/>
        </w:rPr>
        <w:t>_______________________________</w:t>
      </w:r>
    </w:p>
    <w:p w14:paraId="14E89812"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3A1EA32F" w14:textId="77777777" w:rsidR="0027644A" w:rsidRDefault="0027644A" w:rsidP="0027644A">
      <w:pPr>
        <w:autoSpaceDE w:val="0"/>
        <w:autoSpaceDN w:val="0"/>
        <w:adjustRightInd w:val="0"/>
        <w:spacing w:after="0" w:line="240" w:lineRule="auto"/>
        <w:ind w:firstLine="360"/>
        <w:rPr>
          <w:rFonts w:ascii="Tahoma" w:hAnsi="Tahoma" w:cs="Tahoma"/>
          <w:sz w:val="20"/>
          <w:szCs w:val="20"/>
          <w:lang w:val="en-AU"/>
        </w:rPr>
      </w:pPr>
    </w:p>
    <w:p w14:paraId="44672834" w14:textId="77777777" w:rsidR="0027644A" w:rsidRDefault="0027644A" w:rsidP="0027644A">
      <w:pPr>
        <w:ind w:left="720"/>
        <w:rPr>
          <w:rFonts w:ascii="Tahoma" w:hAnsi="Tahoma" w:cs="Tahoma"/>
          <w:sz w:val="20"/>
          <w:szCs w:val="20"/>
          <w:lang w:val="en-AU"/>
        </w:rPr>
      </w:pPr>
    </w:p>
    <w:p w14:paraId="447E1C78" w14:textId="77777777" w:rsidR="0027644A" w:rsidRDefault="0027644A" w:rsidP="0027644A">
      <w:pPr>
        <w:ind w:left="720"/>
        <w:rPr>
          <w:rFonts w:ascii="Tahoma" w:hAnsi="Tahoma" w:cs="Tahoma"/>
          <w:sz w:val="20"/>
          <w:szCs w:val="20"/>
          <w:lang w:val="en-AU"/>
        </w:rPr>
      </w:pPr>
    </w:p>
    <w:p w14:paraId="35170FAC" w14:textId="46EDC029" w:rsidR="0027644A" w:rsidRDefault="0027644A" w:rsidP="0027644A">
      <w:pPr>
        <w:jc w:val="both"/>
        <w:rPr>
          <w:rFonts w:ascii="Tahoma" w:hAnsi="Tahoma" w:cs="Tahoma"/>
          <w:sz w:val="20"/>
          <w:szCs w:val="20"/>
          <w:lang w:val="en-AU"/>
        </w:rPr>
      </w:pPr>
      <w:r>
        <w:rPr>
          <w:rFonts w:ascii="Tahoma" w:hAnsi="Tahoma" w:cs="Tahoma"/>
          <w:sz w:val="20"/>
          <w:szCs w:val="20"/>
          <w:lang w:val="en-AU"/>
        </w:rPr>
        <w:t xml:space="preserve">Amount of Credit </w:t>
      </w:r>
      <w:r w:rsidR="003A7268">
        <w:rPr>
          <w:rFonts w:ascii="Tahoma" w:hAnsi="Tahoma" w:cs="Tahoma"/>
          <w:sz w:val="20"/>
          <w:szCs w:val="20"/>
          <w:lang w:val="en-AU"/>
        </w:rPr>
        <w:t>Requested (</w:t>
      </w:r>
      <w:r>
        <w:rPr>
          <w:rFonts w:ascii="Tahoma" w:hAnsi="Tahoma" w:cs="Tahoma"/>
          <w:sz w:val="20"/>
          <w:szCs w:val="20"/>
          <w:lang w:val="en-AU"/>
        </w:rPr>
        <w:t>Monthly</w:t>
      </w:r>
      <w:r w:rsidR="003A7268">
        <w:rPr>
          <w:rFonts w:ascii="Tahoma" w:hAnsi="Tahoma" w:cs="Tahoma"/>
          <w:sz w:val="20"/>
          <w:szCs w:val="20"/>
          <w:lang w:val="en-AU"/>
        </w:rPr>
        <w:t>)</w:t>
      </w:r>
      <w:r>
        <w:rPr>
          <w:rFonts w:ascii="Tahoma" w:hAnsi="Tahoma" w:cs="Tahoma"/>
          <w:sz w:val="20"/>
          <w:szCs w:val="20"/>
          <w:lang w:val="en-AU"/>
        </w:rPr>
        <w:t xml:space="preserve"> $ _____________ Terms of Credit _________ days from invoice </w:t>
      </w:r>
      <w:proofErr w:type="gramStart"/>
      <w:r>
        <w:rPr>
          <w:rFonts w:ascii="Tahoma" w:hAnsi="Tahoma" w:cs="Tahoma"/>
          <w:sz w:val="20"/>
          <w:szCs w:val="20"/>
          <w:lang w:val="en-AU"/>
        </w:rPr>
        <w:t>date</w:t>
      </w:r>
      <w:proofErr w:type="gramEnd"/>
    </w:p>
    <w:p w14:paraId="29F1B3F2" w14:textId="77777777" w:rsidR="00E15A66" w:rsidRDefault="00E15A66" w:rsidP="0027644A">
      <w:pPr>
        <w:jc w:val="both"/>
        <w:rPr>
          <w:rFonts w:ascii="Tahoma" w:hAnsi="Tahoma" w:cs="Tahoma"/>
          <w:sz w:val="20"/>
          <w:szCs w:val="20"/>
          <w:lang w:val="en-AU"/>
        </w:rPr>
      </w:pPr>
    </w:p>
    <w:p w14:paraId="3C2E53F4" w14:textId="77777777" w:rsidR="00313DB6" w:rsidRDefault="00313DB6" w:rsidP="0027644A">
      <w:pPr>
        <w:spacing w:after="0" w:line="240" w:lineRule="auto"/>
        <w:rPr>
          <w:rFonts w:ascii="Tahoma" w:hAnsi="Tahoma" w:cs="Tahoma"/>
          <w:sz w:val="20"/>
          <w:szCs w:val="20"/>
          <w:lang w:val="en-AU"/>
        </w:rPr>
        <w:sectPr w:rsidR="00313DB6" w:rsidSect="00B13001">
          <w:headerReference w:type="even" r:id="rId12"/>
          <w:headerReference w:type="default" r:id="rId13"/>
          <w:footerReference w:type="even" r:id="rId14"/>
          <w:footerReference w:type="default" r:id="rId15"/>
          <w:headerReference w:type="first" r:id="rId16"/>
          <w:footerReference w:type="first" r:id="rId17"/>
          <w:pgSz w:w="12240" w:h="15840"/>
          <w:pgMar w:top="851" w:right="851" w:bottom="1440" w:left="1440" w:header="720" w:footer="720" w:gutter="0"/>
          <w:cols w:space="720"/>
          <w:docGrid w:linePitch="360"/>
        </w:sectPr>
      </w:pPr>
    </w:p>
    <w:p w14:paraId="50C0F86C" w14:textId="418D9032" w:rsidR="0027644A" w:rsidRDefault="0027644A" w:rsidP="0027644A">
      <w:pPr>
        <w:spacing w:after="0" w:line="240" w:lineRule="auto"/>
        <w:rPr>
          <w:rFonts w:ascii="Tahoma" w:hAnsi="Tahoma" w:cs="Tahoma"/>
          <w:sz w:val="20"/>
          <w:szCs w:val="20"/>
          <w:lang w:val="en-AU"/>
        </w:rPr>
      </w:pPr>
    </w:p>
    <w:p w14:paraId="68F08B5F" w14:textId="6541E31E" w:rsidR="0027644A" w:rsidRDefault="0027644A" w:rsidP="0027644A">
      <w:pPr>
        <w:autoSpaceDE w:val="0"/>
        <w:autoSpaceDN w:val="0"/>
        <w:adjustRightInd w:val="0"/>
        <w:spacing w:after="0" w:line="240" w:lineRule="auto"/>
        <w:rPr>
          <w:rFonts w:ascii="Tahoma,Bold" w:hAnsi="Tahoma,Bold" w:cs="Tahoma,Bold"/>
          <w:b/>
          <w:bCs/>
          <w:sz w:val="20"/>
          <w:szCs w:val="20"/>
          <w:lang w:val="en-AU"/>
        </w:rPr>
      </w:pPr>
      <w:r>
        <w:rPr>
          <w:rFonts w:ascii="Tahoma,Bold" w:hAnsi="Tahoma,Bold" w:cs="Tahoma,Bold"/>
          <w:b/>
          <w:bCs/>
          <w:sz w:val="20"/>
          <w:szCs w:val="20"/>
          <w:lang w:val="en-AU"/>
        </w:rPr>
        <w:t>Term</w:t>
      </w:r>
      <w:r w:rsidR="00586863">
        <w:rPr>
          <w:rFonts w:ascii="Tahoma,Bold" w:hAnsi="Tahoma,Bold" w:cs="Tahoma,Bold"/>
          <w:b/>
          <w:bCs/>
          <w:sz w:val="20"/>
          <w:szCs w:val="20"/>
          <w:lang w:val="en-AU"/>
        </w:rPr>
        <w:t>s</w:t>
      </w:r>
      <w:r>
        <w:rPr>
          <w:rFonts w:ascii="Tahoma,Bold" w:hAnsi="Tahoma,Bold" w:cs="Tahoma,Bold"/>
          <w:b/>
          <w:bCs/>
          <w:sz w:val="20"/>
          <w:szCs w:val="20"/>
          <w:lang w:val="en-AU"/>
        </w:rPr>
        <w:t xml:space="preserve"> and conditions</w:t>
      </w:r>
    </w:p>
    <w:p w14:paraId="6756DED2" w14:textId="15EB18B4" w:rsidR="00897453" w:rsidRPr="004947B0" w:rsidRDefault="00B92918" w:rsidP="00E15A66">
      <w:pPr>
        <w:pStyle w:val="Heading1"/>
        <w:tabs>
          <w:tab w:val="clear" w:pos="709"/>
          <w:tab w:val="num" w:pos="567"/>
        </w:tabs>
        <w:ind w:left="567" w:hanging="567"/>
      </w:pPr>
      <w:r w:rsidRPr="00D2587C">
        <w:t xml:space="preserve">Application and Payment Terms </w:t>
      </w:r>
    </w:p>
    <w:p w14:paraId="4B477F7F" w14:textId="772E1ACF" w:rsidR="00897453" w:rsidRPr="00B92918" w:rsidRDefault="00897453" w:rsidP="00E15A66">
      <w:pPr>
        <w:pStyle w:val="Heading2"/>
        <w:tabs>
          <w:tab w:val="left" w:pos="567"/>
        </w:tabs>
        <w:spacing w:before="120"/>
        <w:ind w:left="567" w:hanging="567"/>
        <w:rPr>
          <w:b/>
        </w:rPr>
      </w:pPr>
      <w:r w:rsidRPr="00B92918">
        <w:t xml:space="preserve">The Customer declares that all information provided in this </w:t>
      </w:r>
      <w:r w:rsidR="00EA2EA2">
        <w:t>Customer Credit Application</w:t>
      </w:r>
      <w:r w:rsidR="00EA2EA2" w:rsidRPr="00B92918">
        <w:t xml:space="preserve"> </w:t>
      </w:r>
      <w:r w:rsidRPr="00B92918">
        <w:t>is true and correct and that no relevant information in regard to the credit worthiness has been withheld, including information that may reasonably affect the Company’s assessment of the Customer’s creditworthiness.</w:t>
      </w:r>
    </w:p>
    <w:p w14:paraId="10F30B93" w14:textId="3EC77322" w:rsidR="00897453" w:rsidRPr="00B92918" w:rsidRDefault="00897453" w:rsidP="00E15A66">
      <w:pPr>
        <w:pStyle w:val="Heading2"/>
        <w:tabs>
          <w:tab w:val="left" w:pos="567"/>
        </w:tabs>
        <w:spacing w:before="120"/>
        <w:ind w:left="567" w:hanging="567"/>
        <w:rPr>
          <w:b/>
        </w:rPr>
      </w:pPr>
      <w:r w:rsidRPr="00B92918">
        <w:t xml:space="preserve">The Customer agrees to provide current financial information if requested for assessment of this </w:t>
      </w:r>
      <w:r w:rsidR="00EA2EA2">
        <w:t>Customer Credit Application</w:t>
      </w:r>
      <w:r w:rsidRPr="00B92918">
        <w:t>.</w:t>
      </w:r>
    </w:p>
    <w:p w14:paraId="570FB11C" w14:textId="57E2FC41" w:rsidR="00897453" w:rsidRPr="00B92918" w:rsidRDefault="00897453" w:rsidP="00E15A66">
      <w:pPr>
        <w:pStyle w:val="Heading2"/>
        <w:tabs>
          <w:tab w:val="left" w:pos="567"/>
        </w:tabs>
        <w:spacing w:before="120"/>
        <w:ind w:left="567" w:hanging="567"/>
        <w:rPr>
          <w:b/>
        </w:rPr>
      </w:pPr>
      <w:r w:rsidRPr="00B92918">
        <w:t>The Customer has been provided copies of, has read and agrees to be bound by these terms and conditions and the Trading Conditions of the Company</w:t>
      </w:r>
      <w:r w:rsidR="00AC66B9">
        <w:t xml:space="preserve">, which are also available at </w:t>
      </w:r>
      <w:hyperlink r:id="rId18" w:history="1">
        <w:r w:rsidR="003C7910" w:rsidRPr="006C5077">
          <w:rPr>
            <w:rStyle w:val="Hyperlink"/>
          </w:rPr>
          <w:t>www.atsl.com.au</w:t>
        </w:r>
      </w:hyperlink>
      <w:r w:rsidR="003C7910">
        <w:t xml:space="preserve"> </w:t>
      </w:r>
      <w:r w:rsidR="00AC66B9">
        <w:t xml:space="preserve">and may be </w:t>
      </w:r>
      <w:r w:rsidRPr="00B92918">
        <w:t>amended from time to time.</w:t>
      </w:r>
    </w:p>
    <w:p w14:paraId="100A6D8B" w14:textId="5DB5D4BB" w:rsidR="00897453" w:rsidRPr="00B92918" w:rsidRDefault="00897453" w:rsidP="00E15A66">
      <w:pPr>
        <w:pStyle w:val="Heading2"/>
        <w:tabs>
          <w:tab w:val="left" w:pos="567"/>
        </w:tabs>
        <w:spacing w:before="120"/>
        <w:ind w:left="567" w:hanging="567"/>
        <w:rPr>
          <w:b/>
        </w:rPr>
      </w:pPr>
      <w:r w:rsidRPr="00B92918">
        <w:t>The Customer acknowledges that the Company may propose amendments to:</w:t>
      </w:r>
    </w:p>
    <w:p w14:paraId="7B193653" w14:textId="43CF00D6" w:rsidR="00897453" w:rsidRPr="00B92918" w:rsidRDefault="00897453" w:rsidP="00E15A66">
      <w:pPr>
        <w:pStyle w:val="Heading3"/>
        <w:ind w:left="1134" w:hanging="567"/>
      </w:pPr>
      <w:r w:rsidRPr="00B92918">
        <w:t xml:space="preserve">these terms and </w:t>
      </w:r>
      <w:proofErr w:type="gramStart"/>
      <w:r w:rsidRPr="00B92918">
        <w:t>conditions;</w:t>
      </w:r>
      <w:proofErr w:type="gramEnd"/>
      <w:r w:rsidRPr="00B92918">
        <w:t xml:space="preserve"> </w:t>
      </w:r>
    </w:p>
    <w:p w14:paraId="76F5B47D" w14:textId="4EEC92D2" w:rsidR="00B92918" w:rsidRDefault="00897453" w:rsidP="00E15A66">
      <w:pPr>
        <w:pStyle w:val="Heading3"/>
        <w:ind w:left="1134" w:hanging="567"/>
      </w:pPr>
      <w:r w:rsidRPr="00B92918">
        <w:t xml:space="preserve">its Trading Conditions </w:t>
      </w:r>
      <w:proofErr w:type="gramStart"/>
      <w:r w:rsidRPr="00B92918">
        <w:t>entered into</w:t>
      </w:r>
      <w:proofErr w:type="gramEnd"/>
      <w:r w:rsidRPr="00B92918">
        <w:t xml:space="preserve">, at or around the time this Customer Credit Application is submitted to the Company, </w:t>
      </w:r>
      <w:r w:rsidR="00A274FD">
        <w:t>and/or</w:t>
      </w:r>
    </w:p>
    <w:p w14:paraId="0C2FB764" w14:textId="7C4B308E" w:rsidR="00A274FD" w:rsidRPr="00B92918" w:rsidRDefault="00A274FD" w:rsidP="00E15A66">
      <w:pPr>
        <w:pStyle w:val="Heading3"/>
        <w:ind w:left="1134" w:hanging="567"/>
      </w:pPr>
      <w:r>
        <w:t>any other terms relevant to this Customer Credit Application,</w:t>
      </w:r>
    </w:p>
    <w:p w14:paraId="00D321C2" w14:textId="12488835" w:rsidR="00897453" w:rsidRDefault="00897453" w:rsidP="00E15A66">
      <w:pPr>
        <w:pStyle w:val="BodyText"/>
        <w:ind w:left="567"/>
      </w:pPr>
      <w:r w:rsidRPr="00B92918">
        <w:t>by giving 14 days’ written notice to the Customer. All services provided after the end of the notice period will be subject to the amended terms and conditions</w:t>
      </w:r>
      <w:r w:rsidRPr="00897453">
        <w:t xml:space="preserve"> and/or Trading Conditions unless the Customer gives written notice of its objection to the proposed amendments before expiry of the notice period.</w:t>
      </w:r>
    </w:p>
    <w:p w14:paraId="3D6B507C" w14:textId="2400EE59" w:rsidR="00A274FD" w:rsidRPr="009E1DA4" w:rsidRDefault="00EA2EA2" w:rsidP="00E15A66">
      <w:pPr>
        <w:pStyle w:val="Heading2"/>
        <w:tabs>
          <w:tab w:val="left" w:pos="567"/>
        </w:tabs>
        <w:spacing w:before="120"/>
        <w:ind w:left="567" w:hanging="567"/>
        <w:rPr>
          <w:bCs w:val="0"/>
        </w:rPr>
      </w:pPr>
      <w:bookmarkStart w:id="0" w:name="_Ref144483498"/>
      <w:bookmarkStart w:id="1" w:name="_Ref78464616"/>
      <w:r w:rsidRPr="00BC7DFA">
        <w:rPr>
          <w:bCs w:val="0"/>
        </w:rPr>
        <w:t xml:space="preserve">If the Customer objects to a proposed amendment and the parties can not otherwise agree on terms, either party may terminate </w:t>
      </w:r>
      <w:r w:rsidR="005D417F" w:rsidRPr="00BC7DFA">
        <w:rPr>
          <w:bCs w:val="0"/>
        </w:rPr>
        <w:t xml:space="preserve">the Customer’s credit account on </w:t>
      </w:r>
      <w:r w:rsidR="009E1DA4" w:rsidRPr="00BC7DFA">
        <w:rPr>
          <w:bCs w:val="0"/>
        </w:rPr>
        <w:t>7 days’ notice in writing.</w:t>
      </w:r>
      <w:bookmarkEnd w:id="0"/>
    </w:p>
    <w:p w14:paraId="48528594" w14:textId="01F57778" w:rsidR="004257AC" w:rsidRPr="005124A6" w:rsidRDefault="004257AC" w:rsidP="00E15A66">
      <w:pPr>
        <w:pStyle w:val="Heading2"/>
        <w:tabs>
          <w:tab w:val="left" w:pos="567"/>
        </w:tabs>
        <w:spacing w:before="120"/>
        <w:ind w:left="567" w:hanging="567"/>
        <w:rPr>
          <w:b/>
        </w:rPr>
      </w:pPr>
      <w:bookmarkStart w:id="2" w:name="_Ref144484533"/>
      <w:r w:rsidRPr="005124A6">
        <w:t xml:space="preserve">The Customer agrees that services purchased will be paid within </w:t>
      </w:r>
      <w:r w:rsidR="0008396D">
        <w:t>7</w:t>
      </w:r>
      <w:r w:rsidRPr="005124A6">
        <w:t xml:space="preserve"> days of the date of an invoice statement unless a different credit period has been agreed</w:t>
      </w:r>
      <w:r w:rsidR="009E1DA4">
        <w:t xml:space="preserve"> by the parties</w:t>
      </w:r>
      <w:r w:rsidR="00D660FE">
        <w:t xml:space="preserve"> in writing</w:t>
      </w:r>
      <w:r w:rsidRPr="005124A6">
        <w:t>.</w:t>
      </w:r>
      <w:bookmarkEnd w:id="1"/>
      <w:bookmarkEnd w:id="2"/>
    </w:p>
    <w:p w14:paraId="357485F7" w14:textId="18C79F13" w:rsidR="00B92918" w:rsidRPr="00D2587C" w:rsidRDefault="00B92918" w:rsidP="00E15A66">
      <w:pPr>
        <w:pStyle w:val="Heading1"/>
        <w:tabs>
          <w:tab w:val="clear" w:pos="709"/>
          <w:tab w:val="num" w:pos="567"/>
        </w:tabs>
        <w:ind w:left="567" w:hanging="567"/>
      </w:pPr>
      <w:r w:rsidRPr="00D2587C">
        <w:t xml:space="preserve">Credit limit </w:t>
      </w:r>
    </w:p>
    <w:p w14:paraId="5CEA3A86" w14:textId="003F84D5" w:rsidR="0027644A" w:rsidRPr="00B92918" w:rsidRDefault="0027644A" w:rsidP="00E15A66">
      <w:pPr>
        <w:pStyle w:val="Heading2"/>
        <w:tabs>
          <w:tab w:val="left" w:pos="567"/>
        </w:tabs>
        <w:spacing w:before="120"/>
        <w:ind w:left="567" w:hanging="567"/>
        <w:rPr>
          <w:b/>
        </w:rPr>
      </w:pPr>
      <w:r w:rsidRPr="00B92918">
        <w:t xml:space="preserve">The maximum credit </w:t>
      </w:r>
      <w:r w:rsidR="009E1DA4">
        <w:t>mutually</w:t>
      </w:r>
      <w:r w:rsidR="009E1DA4" w:rsidRPr="00B92918">
        <w:t xml:space="preserve"> </w:t>
      </w:r>
      <w:r w:rsidRPr="00B92918">
        <w:t xml:space="preserve">agreed upon between </w:t>
      </w:r>
      <w:r w:rsidR="004036E5">
        <w:t>the Company</w:t>
      </w:r>
      <w:r w:rsidRPr="00B92918">
        <w:t xml:space="preserve"> and the </w:t>
      </w:r>
      <w:r w:rsidR="009E1DA4">
        <w:t>Customer</w:t>
      </w:r>
      <w:r w:rsidR="009E1DA4" w:rsidRPr="00B92918">
        <w:t xml:space="preserve"> </w:t>
      </w:r>
      <w:r w:rsidR="009E1DA4">
        <w:t>must</w:t>
      </w:r>
      <w:r w:rsidRPr="00B92918">
        <w:t xml:space="preserve"> not be exceeded </w:t>
      </w:r>
      <w:r w:rsidR="009E1DA4">
        <w:t xml:space="preserve">without </w:t>
      </w:r>
      <w:r w:rsidRPr="00B92918">
        <w:t xml:space="preserve">prior approval </w:t>
      </w:r>
      <w:r w:rsidR="009E1DA4">
        <w:t>of the C</w:t>
      </w:r>
      <w:r w:rsidR="00A148E7">
        <w:t>ompany</w:t>
      </w:r>
      <w:r w:rsidRPr="00B92918">
        <w:t>.</w:t>
      </w:r>
    </w:p>
    <w:p w14:paraId="0069EF92" w14:textId="1A2044F1" w:rsidR="00851447" w:rsidRPr="00D2587C" w:rsidRDefault="00B92918" w:rsidP="00E15A66">
      <w:pPr>
        <w:pStyle w:val="Heading1"/>
        <w:tabs>
          <w:tab w:val="clear" w:pos="709"/>
          <w:tab w:val="num" w:pos="567"/>
        </w:tabs>
        <w:ind w:left="567" w:hanging="567"/>
      </w:pPr>
      <w:bookmarkStart w:id="3" w:name="_Ref78464453"/>
      <w:r w:rsidRPr="00D2587C">
        <w:t>Cessation of supply</w:t>
      </w:r>
      <w:bookmarkEnd w:id="3"/>
    </w:p>
    <w:p w14:paraId="6CE26BB0" w14:textId="36D4B982" w:rsidR="00BF6C7D" w:rsidRPr="009E1DA4" w:rsidRDefault="00263AD1" w:rsidP="00E15A66">
      <w:pPr>
        <w:pStyle w:val="Heading2"/>
        <w:tabs>
          <w:tab w:val="left" w:pos="567"/>
        </w:tabs>
        <w:spacing w:before="120"/>
        <w:ind w:left="567" w:hanging="567"/>
        <w:rPr>
          <w:b/>
        </w:rPr>
      </w:pPr>
      <w:r w:rsidRPr="009E1DA4">
        <w:t>The provision of goods and/or services by the Company to the Customer is always conditional upon it being satisfied of the Customer's ability to pay and comply with these terms and conditions and the Trading Conditions. If the Company ceases to be so satisfied it may suspend and/or terminate the supply of goods and/or services on credit and shall not be liable in any way for any claim, damage, expense or cost suffered by the Customer.</w:t>
      </w:r>
    </w:p>
    <w:p w14:paraId="2A2FCC42" w14:textId="3624E1E7" w:rsidR="00851447" w:rsidRPr="00B92918" w:rsidRDefault="00851447" w:rsidP="00E15A66">
      <w:pPr>
        <w:pStyle w:val="Heading2"/>
        <w:tabs>
          <w:tab w:val="left" w:pos="567"/>
        </w:tabs>
        <w:spacing w:before="120"/>
        <w:ind w:left="567" w:hanging="567"/>
        <w:rPr>
          <w:b/>
        </w:rPr>
      </w:pPr>
      <w:r w:rsidRPr="00B92918">
        <w:t xml:space="preserve">For the purposes of this clause </w:t>
      </w:r>
      <w:r w:rsidR="00D2587C">
        <w:rPr>
          <w:b/>
        </w:rPr>
        <w:fldChar w:fldCharType="begin"/>
      </w:r>
      <w:r w:rsidR="00D2587C">
        <w:instrText xml:space="preserve"> REF _Ref78464453 \w \h </w:instrText>
      </w:r>
      <w:r w:rsidR="00F9311C">
        <w:rPr>
          <w:b/>
        </w:rPr>
        <w:instrText xml:space="preserve"> \* MERGEFORMAT </w:instrText>
      </w:r>
      <w:r w:rsidR="00D2587C">
        <w:rPr>
          <w:b/>
        </w:rPr>
      </w:r>
      <w:r w:rsidR="00D2587C">
        <w:rPr>
          <w:b/>
        </w:rPr>
        <w:fldChar w:fldCharType="separate"/>
      </w:r>
      <w:r w:rsidR="003D21E6">
        <w:t>3</w:t>
      </w:r>
      <w:r w:rsidR="00D2587C">
        <w:rPr>
          <w:b/>
        </w:rPr>
        <w:fldChar w:fldCharType="end"/>
      </w:r>
      <w:r w:rsidRPr="00B92918">
        <w:t>, the following definitions apply:</w:t>
      </w:r>
    </w:p>
    <w:p w14:paraId="06BBC8BC" w14:textId="0C4E54A9" w:rsidR="00851447" w:rsidRPr="00B92918" w:rsidRDefault="00851447" w:rsidP="00E15A66">
      <w:pPr>
        <w:pStyle w:val="Heading3"/>
        <w:ind w:left="1134" w:hanging="567"/>
      </w:pPr>
      <w:r w:rsidRPr="00B92918">
        <w:t xml:space="preserve">“Goods” has the same meaning as under the Trading </w:t>
      </w:r>
      <w:proofErr w:type="gramStart"/>
      <w:r w:rsidRPr="00B92918">
        <w:t>Conditions;</w:t>
      </w:r>
      <w:proofErr w:type="gramEnd"/>
    </w:p>
    <w:p w14:paraId="6D109615" w14:textId="3D6BEF86" w:rsidR="00851447" w:rsidRPr="00B92918" w:rsidRDefault="00851447" w:rsidP="00E15A66">
      <w:pPr>
        <w:pStyle w:val="Heading3"/>
        <w:ind w:left="1134" w:hanging="567"/>
      </w:pPr>
      <w:r w:rsidRPr="00B92918">
        <w:t>“PPSA” means the Personal Property Securities Act 2009 (</w:t>
      </w:r>
      <w:proofErr w:type="spellStart"/>
      <w:r w:rsidRPr="00B92918">
        <w:t>Cth</w:t>
      </w:r>
      <w:proofErr w:type="spellEnd"/>
      <w:r w:rsidRPr="00B92918">
        <w:t>); and</w:t>
      </w:r>
    </w:p>
    <w:p w14:paraId="305A8FE7" w14:textId="50A497DE" w:rsidR="00851447" w:rsidRPr="00B92918" w:rsidRDefault="00851447" w:rsidP="00E15A66">
      <w:pPr>
        <w:pStyle w:val="Heading3"/>
        <w:ind w:left="1134" w:hanging="567"/>
      </w:pPr>
      <w:r w:rsidRPr="00B92918">
        <w:t>“Security Interest” has the same meaning as under the PPSA.</w:t>
      </w:r>
    </w:p>
    <w:p w14:paraId="09D022C8" w14:textId="0CF2DF92" w:rsidR="00263AD1" w:rsidRPr="00D2587C" w:rsidRDefault="00851447" w:rsidP="00E15A66">
      <w:pPr>
        <w:pStyle w:val="Heading2"/>
        <w:tabs>
          <w:tab w:val="left" w:pos="567"/>
        </w:tabs>
        <w:spacing w:before="120"/>
        <w:ind w:left="567" w:hanging="567"/>
        <w:rPr>
          <w:b/>
        </w:rPr>
      </w:pPr>
      <w:r w:rsidRPr="00B92918">
        <w:lastRenderedPageBreak/>
        <w:t>The Customer acknowledges and agrees that it has granted a Security Interest in the Goods to the Company as provided for in the Trading Conditions.</w:t>
      </w:r>
    </w:p>
    <w:p w14:paraId="4C96B67F" w14:textId="48B2648D" w:rsidR="000B24FB" w:rsidRPr="00D2587C" w:rsidRDefault="000B24FB" w:rsidP="00E15A66">
      <w:pPr>
        <w:pStyle w:val="Heading1"/>
        <w:tabs>
          <w:tab w:val="clear" w:pos="709"/>
          <w:tab w:val="num" w:pos="567"/>
        </w:tabs>
        <w:ind w:left="567" w:hanging="567"/>
      </w:pPr>
      <w:r w:rsidRPr="00D2587C">
        <w:t>Termination</w:t>
      </w:r>
    </w:p>
    <w:p w14:paraId="33B23897" w14:textId="5074A691" w:rsidR="00263AD1" w:rsidRPr="000B24FB" w:rsidRDefault="00263AD1" w:rsidP="00E15A66">
      <w:pPr>
        <w:pStyle w:val="Heading2"/>
        <w:tabs>
          <w:tab w:val="left" w:pos="567"/>
        </w:tabs>
        <w:spacing w:before="120"/>
        <w:ind w:left="567" w:hanging="567"/>
        <w:rPr>
          <w:b/>
        </w:rPr>
      </w:pPr>
      <w:r w:rsidRPr="000B24FB">
        <w:t>If the</w:t>
      </w:r>
      <w:r w:rsidR="00166379">
        <w:t xml:space="preserve"> Customer’s credit account</w:t>
      </w:r>
      <w:r w:rsidRPr="000B24FB">
        <w:t xml:space="preserve"> is terminated pursuant to clauses</w:t>
      </w:r>
      <w:r w:rsidR="009E1DA4">
        <w:t xml:space="preserve"> </w:t>
      </w:r>
      <w:r w:rsidR="00C413D0">
        <w:fldChar w:fldCharType="begin"/>
      </w:r>
      <w:r w:rsidR="00C413D0">
        <w:instrText xml:space="preserve"> REF _Ref144483498 \w \h </w:instrText>
      </w:r>
      <w:r w:rsidR="00C413D0">
        <w:fldChar w:fldCharType="separate"/>
      </w:r>
      <w:r w:rsidR="00C413D0">
        <w:t>1.5</w:t>
      </w:r>
      <w:r w:rsidR="00C413D0">
        <w:fldChar w:fldCharType="end"/>
      </w:r>
      <w:r w:rsidR="00C413D0">
        <w:t>,</w:t>
      </w:r>
      <w:r w:rsidRPr="000B24FB">
        <w:t xml:space="preserve"> </w:t>
      </w:r>
      <w:r w:rsidR="00C413D0">
        <w:fldChar w:fldCharType="begin"/>
      </w:r>
      <w:r w:rsidR="00C413D0">
        <w:instrText xml:space="preserve"> REF _Ref144483553 \w \h </w:instrText>
      </w:r>
      <w:r w:rsidR="00C413D0">
        <w:fldChar w:fldCharType="separate"/>
      </w:r>
      <w:r w:rsidR="00C413D0">
        <w:t>6.1</w:t>
      </w:r>
      <w:r w:rsidR="00C413D0">
        <w:fldChar w:fldCharType="end"/>
      </w:r>
      <w:r w:rsidRPr="000B24FB">
        <w:t xml:space="preserve">or </w:t>
      </w:r>
      <w:r w:rsidR="00C413D0">
        <w:rPr>
          <w:b/>
        </w:rPr>
        <w:fldChar w:fldCharType="begin"/>
      </w:r>
      <w:r w:rsidR="00C413D0">
        <w:instrText xml:space="preserve"> REF _Ref144483561 \w \h </w:instrText>
      </w:r>
      <w:r w:rsidR="00C413D0">
        <w:rPr>
          <w:b/>
        </w:rPr>
      </w:r>
      <w:r w:rsidR="00C413D0">
        <w:rPr>
          <w:b/>
        </w:rPr>
        <w:fldChar w:fldCharType="separate"/>
      </w:r>
      <w:r w:rsidR="00C413D0">
        <w:t>9.1</w:t>
      </w:r>
      <w:r w:rsidR="00C413D0">
        <w:rPr>
          <w:b/>
        </w:rPr>
        <w:fldChar w:fldCharType="end"/>
      </w:r>
      <w:r w:rsidRPr="000B24FB">
        <w:t xml:space="preserve"> of these terms and conditions or pursuant to any other legal right, all amounts provided on credit become immediately due and payable and, from the next day after termination takes effect, be treated as an overdue account for the purpose of these terms and conditions.</w:t>
      </w:r>
    </w:p>
    <w:p w14:paraId="6FE597F0" w14:textId="7DDBA05E" w:rsidR="00851447" w:rsidRPr="00D2587C" w:rsidRDefault="000B24FB" w:rsidP="00E15A66">
      <w:pPr>
        <w:pStyle w:val="Heading1"/>
        <w:tabs>
          <w:tab w:val="clear" w:pos="709"/>
          <w:tab w:val="num" w:pos="567"/>
        </w:tabs>
        <w:ind w:left="567" w:hanging="567"/>
      </w:pPr>
      <w:r w:rsidRPr="00D2587C">
        <w:t xml:space="preserve">Freight adjustment </w:t>
      </w:r>
    </w:p>
    <w:p w14:paraId="5CBCEB05" w14:textId="3E315C35" w:rsidR="00FF0DC2" w:rsidRPr="00D2587C" w:rsidRDefault="0027644A" w:rsidP="00E15A66">
      <w:pPr>
        <w:pStyle w:val="Heading2"/>
        <w:tabs>
          <w:tab w:val="left" w:pos="567"/>
        </w:tabs>
        <w:spacing w:before="120"/>
        <w:ind w:left="567" w:hanging="567"/>
        <w:rPr>
          <w:b/>
        </w:rPr>
      </w:pPr>
      <w:r w:rsidRPr="000B24FB">
        <w:t xml:space="preserve">Any claims for freight adjustments must be lodged </w:t>
      </w:r>
      <w:r w:rsidR="00C413D0">
        <w:t xml:space="preserve">with the Company </w:t>
      </w:r>
      <w:r w:rsidRPr="000B24FB">
        <w:t>within 60 days of shipment.</w:t>
      </w:r>
    </w:p>
    <w:p w14:paraId="21D47B98" w14:textId="22FE85B4" w:rsidR="00FF0DC2" w:rsidRPr="00D2587C" w:rsidRDefault="000B24FB" w:rsidP="00E15A66">
      <w:pPr>
        <w:pStyle w:val="Heading1"/>
        <w:tabs>
          <w:tab w:val="clear" w:pos="709"/>
          <w:tab w:val="num" w:pos="567"/>
        </w:tabs>
        <w:ind w:left="567" w:hanging="567"/>
      </w:pPr>
      <w:bookmarkStart w:id="4" w:name="_Ref78464480"/>
      <w:r w:rsidRPr="00D2587C">
        <w:t>Acts of default</w:t>
      </w:r>
      <w:bookmarkEnd w:id="4"/>
    </w:p>
    <w:p w14:paraId="65B0176A" w14:textId="23421EB3" w:rsidR="00FF0DC2" w:rsidRPr="000B24FB" w:rsidRDefault="00FF0DC2" w:rsidP="00E15A66">
      <w:pPr>
        <w:pStyle w:val="Heading2"/>
        <w:tabs>
          <w:tab w:val="left" w:pos="567"/>
        </w:tabs>
        <w:spacing w:before="120"/>
        <w:ind w:left="567" w:hanging="567"/>
        <w:rPr>
          <w:b/>
        </w:rPr>
      </w:pPr>
      <w:bookmarkStart w:id="5" w:name="_Ref144483553"/>
      <w:r w:rsidRPr="000B24FB">
        <w:t>If the Customer:</w:t>
      </w:r>
      <w:bookmarkEnd w:id="5"/>
    </w:p>
    <w:p w14:paraId="2F7F1ED7" w14:textId="3F9AC353" w:rsidR="00FF0DC2" w:rsidRPr="000B24FB" w:rsidRDefault="00FF0DC2" w:rsidP="00E15A66">
      <w:pPr>
        <w:pStyle w:val="Heading3"/>
        <w:ind w:left="1134" w:hanging="567"/>
      </w:pPr>
      <w:r w:rsidRPr="000B24FB">
        <w:t>fails to pay for any services on the due date; or</w:t>
      </w:r>
    </w:p>
    <w:p w14:paraId="3ACEF612" w14:textId="2CD102A0" w:rsidR="00FF0DC2" w:rsidRPr="000B24FB" w:rsidRDefault="00FF0DC2" w:rsidP="00E15A66">
      <w:pPr>
        <w:pStyle w:val="Heading3"/>
        <w:ind w:left="1134" w:hanging="567"/>
      </w:pPr>
      <w:r w:rsidRPr="000B24FB">
        <w:t>otherwise breaches these terms and conditions and/or the Trading Conditions and fails to rectify such breach within 7 days after receiving notice of the breach from the Company: or</w:t>
      </w:r>
    </w:p>
    <w:p w14:paraId="30C2F3D2" w14:textId="0A5EF5D4" w:rsidR="00FF0DC2" w:rsidRPr="000B24FB" w:rsidRDefault="00FF0DC2" w:rsidP="00E15A66">
      <w:pPr>
        <w:pStyle w:val="Heading3"/>
        <w:ind w:left="1134" w:hanging="567"/>
      </w:pPr>
      <w:bookmarkStart w:id="6" w:name="_Ref78456428"/>
      <w:r w:rsidRPr="000B24FB">
        <w:t>commits an act of bankruptcy: or</w:t>
      </w:r>
      <w:bookmarkEnd w:id="6"/>
    </w:p>
    <w:p w14:paraId="42108C9E" w14:textId="6F98DA78" w:rsidR="00FF0DC2" w:rsidRPr="000B24FB" w:rsidRDefault="00FF0DC2" w:rsidP="00E15A66">
      <w:pPr>
        <w:pStyle w:val="Heading3"/>
        <w:ind w:left="1134" w:hanging="567"/>
      </w:pPr>
      <w:bookmarkStart w:id="7" w:name="_Ref78456429"/>
      <w:r w:rsidRPr="000B24FB">
        <w:t xml:space="preserve">allows a trustee in bankruptcy or receiver and manager to be appointed </w:t>
      </w:r>
      <w:r w:rsidR="00C413D0">
        <w:t xml:space="preserve">in respect of the Customer </w:t>
      </w:r>
      <w:r w:rsidRPr="000B24FB">
        <w:t xml:space="preserve">or any of </w:t>
      </w:r>
      <w:r w:rsidR="00C413D0">
        <w:t>the Customer’s</w:t>
      </w:r>
      <w:r w:rsidR="00C413D0" w:rsidRPr="000B24FB">
        <w:t xml:space="preserve"> </w:t>
      </w:r>
      <w:r w:rsidRPr="000B24FB">
        <w:t>property; or</w:t>
      </w:r>
      <w:bookmarkEnd w:id="7"/>
    </w:p>
    <w:p w14:paraId="0FEF4E43" w14:textId="6408D57D" w:rsidR="00FF0DC2" w:rsidRPr="000B24FB" w:rsidRDefault="00FF0DC2" w:rsidP="00A10328">
      <w:pPr>
        <w:pStyle w:val="Heading3"/>
        <w:ind w:left="1134" w:hanging="567"/>
      </w:pPr>
      <w:bookmarkStart w:id="8" w:name="_Ref78456430"/>
      <w:r w:rsidRPr="000B24FB">
        <w:t>is a company; and</w:t>
      </w:r>
      <w:bookmarkEnd w:id="8"/>
    </w:p>
    <w:p w14:paraId="6A9A110A" w14:textId="44F91A6A" w:rsidR="00FF0DC2" w:rsidRPr="00FF0DC2" w:rsidRDefault="00FF0DC2" w:rsidP="000F2C83">
      <w:pPr>
        <w:pStyle w:val="Heading4"/>
        <w:tabs>
          <w:tab w:val="clear" w:pos="2126"/>
          <w:tab w:val="num" w:pos="1701"/>
        </w:tabs>
        <w:ind w:left="1701" w:hanging="567"/>
      </w:pPr>
      <w:r w:rsidRPr="00FF0DC2">
        <w:t xml:space="preserve">proceedings are commenced to wind up </w:t>
      </w:r>
      <w:r w:rsidR="00C413D0">
        <w:t xml:space="preserve">the Customer </w:t>
      </w:r>
      <w:r w:rsidRPr="00FF0DC2">
        <w:t xml:space="preserve">or any of </w:t>
      </w:r>
      <w:r w:rsidR="00C413D0">
        <w:t>its</w:t>
      </w:r>
      <w:r w:rsidR="00C413D0" w:rsidRPr="00FF0DC2">
        <w:t xml:space="preserve"> </w:t>
      </w:r>
      <w:r w:rsidRPr="00FF0DC2">
        <w:t>subsidiaries; or</w:t>
      </w:r>
    </w:p>
    <w:p w14:paraId="338CAF62" w14:textId="2260B60A" w:rsidR="00FF0DC2" w:rsidRPr="00FF0DC2" w:rsidRDefault="00FF0DC2" w:rsidP="000F2C83">
      <w:pPr>
        <w:pStyle w:val="Heading4"/>
        <w:tabs>
          <w:tab w:val="clear" w:pos="2126"/>
          <w:tab w:val="num" w:pos="1701"/>
        </w:tabs>
        <w:ind w:left="1701" w:hanging="567"/>
      </w:pPr>
      <w:r w:rsidRPr="00FF0DC2">
        <w:t xml:space="preserve">a controller, receiver, administrator, liquidator or similar officer is appointed to </w:t>
      </w:r>
      <w:r w:rsidR="00666192">
        <w:t>the Customer</w:t>
      </w:r>
      <w:r w:rsidR="00666192" w:rsidRPr="00FF0DC2">
        <w:t xml:space="preserve"> </w:t>
      </w:r>
      <w:r w:rsidRPr="00FF0DC2">
        <w:t xml:space="preserve">or in respect of any part of </w:t>
      </w:r>
      <w:r w:rsidR="003A7268">
        <w:t>the Customer’s</w:t>
      </w:r>
      <w:r w:rsidR="003A7268" w:rsidRPr="00FF0DC2">
        <w:t xml:space="preserve"> </w:t>
      </w:r>
      <w:r w:rsidRPr="00FF0DC2">
        <w:t>property;</w:t>
      </w:r>
    </w:p>
    <w:p w14:paraId="7F32EDB1" w14:textId="39438EE8" w:rsidR="000B24FB" w:rsidRPr="000B24FB" w:rsidRDefault="00FF0DC2" w:rsidP="000F2C83">
      <w:pPr>
        <w:pStyle w:val="BodyText"/>
        <w:ind w:left="1134"/>
      </w:pPr>
      <w:r w:rsidRPr="000B24FB">
        <w:t>then the Company reserves the right to terminate the</w:t>
      </w:r>
      <w:r w:rsidR="005D417F">
        <w:t xml:space="preserve"> Customer’s credit account</w:t>
      </w:r>
      <w:r w:rsidRPr="000B24FB">
        <w:t>.</w:t>
      </w:r>
    </w:p>
    <w:p w14:paraId="176AD1E8" w14:textId="5120440F" w:rsidR="00FF0DC2" w:rsidRPr="00D2587C" w:rsidRDefault="00FF0DC2" w:rsidP="00E15A66">
      <w:pPr>
        <w:pStyle w:val="Heading2"/>
        <w:tabs>
          <w:tab w:val="left" w:pos="567"/>
        </w:tabs>
        <w:spacing w:before="120"/>
        <w:ind w:left="567" w:hanging="567"/>
        <w:rPr>
          <w:b/>
        </w:rPr>
      </w:pPr>
      <w:r w:rsidRPr="000B24FB">
        <w:t>The Company’s right to terminate the</w:t>
      </w:r>
      <w:r w:rsidR="005D417F">
        <w:t xml:space="preserve"> Customer’s credit account</w:t>
      </w:r>
      <w:r w:rsidRPr="000B24FB">
        <w:t xml:space="preserve"> pursuant to clause </w:t>
      </w:r>
      <w:r w:rsidR="000B24FB">
        <w:rPr>
          <w:b/>
        </w:rPr>
        <w:fldChar w:fldCharType="begin"/>
      </w:r>
      <w:r w:rsidR="000B24FB">
        <w:instrText xml:space="preserve"> REF _Ref78456428 \w \h </w:instrText>
      </w:r>
      <w:r w:rsidR="00F9311C">
        <w:rPr>
          <w:b/>
        </w:rPr>
        <w:instrText xml:space="preserve"> \* MERGEFORMAT </w:instrText>
      </w:r>
      <w:r w:rsidR="000B24FB">
        <w:rPr>
          <w:b/>
        </w:rPr>
      </w:r>
      <w:r w:rsidR="000B24FB">
        <w:rPr>
          <w:b/>
        </w:rPr>
        <w:fldChar w:fldCharType="separate"/>
      </w:r>
      <w:r w:rsidR="005F5599">
        <w:t>6.1(c)</w:t>
      </w:r>
      <w:r w:rsidR="000B24FB">
        <w:rPr>
          <w:b/>
        </w:rPr>
        <w:fldChar w:fldCharType="end"/>
      </w:r>
      <w:r w:rsidR="000B24FB">
        <w:t xml:space="preserve">, </w:t>
      </w:r>
      <w:r w:rsidR="000B24FB">
        <w:rPr>
          <w:b/>
        </w:rPr>
        <w:fldChar w:fldCharType="begin"/>
      </w:r>
      <w:r w:rsidR="000B24FB">
        <w:instrText xml:space="preserve"> REF _Ref78456429 \w \h </w:instrText>
      </w:r>
      <w:r w:rsidR="00F9311C">
        <w:rPr>
          <w:b/>
        </w:rPr>
        <w:instrText xml:space="preserve"> \* MERGEFORMAT </w:instrText>
      </w:r>
      <w:r w:rsidR="000B24FB">
        <w:rPr>
          <w:b/>
        </w:rPr>
      </w:r>
      <w:r w:rsidR="000B24FB">
        <w:rPr>
          <w:b/>
        </w:rPr>
        <w:fldChar w:fldCharType="separate"/>
      </w:r>
      <w:r w:rsidR="005F5599">
        <w:t>6.1(d)</w:t>
      </w:r>
      <w:r w:rsidR="000B24FB">
        <w:rPr>
          <w:b/>
        </w:rPr>
        <w:fldChar w:fldCharType="end"/>
      </w:r>
      <w:r w:rsidR="000B24FB">
        <w:t xml:space="preserve">, and </w:t>
      </w:r>
      <w:r w:rsidR="000B24FB">
        <w:rPr>
          <w:b/>
        </w:rPr>
        <w:fldChar w:fldCharType="begin"/>
      </w:r>
      <w:r w:rsidR="000B24FB">
        <w:instrText xml:space="preserve"> REF _Ref78456430 \w \h </w:instrText>
      </w:r>
      <w:r w:rsidR="00F9311C">
        <w:rPr>
          <w:b/>
        </w:rPr>
        <w:instrText xml:space="preserve"> \* MERGEFORMAT </w:instrText>
      </w:r>
      <w:r w:rsidR="000B24FB">
        <w:rPr>
          <w:b/>
        </w:rPr>
      </w:r>
      <w:r w:rsidR="000B24FB">
        <w:rPr>
          <w:b/>
        </w:rPr>
        <w:fldChar w:fldCharType="separate"/>
      </w:r>
      <w:r w:rsidR="005F5599">
        <w:t>6.1(e)</w:t>
      </w:r>
      <w:r w:rsidR="000B24FB">
        <w:rPr>
          <w:b/>
        </w:rPr>
        <w:fldChar w:fldCharType="end"/>
      </w:r>
      <w:r w:rsidR="000B24FB">
        <w:t xml:space="preserve"> </w:t>
      </w:r>
      <w:r w:rsidRPr="000B24FB">
        <w:t>is subject to any restriction on the Company’s right to do so provided for in the Corporations Act 2001 (</w:t>
      </w:r>
      <w:proofErr w:type="spellStart"/>
      <w:r w:rsidRPr="000B24FB">
        <w:t>Cth</w:t>
      </w:r>
      <w:proofErr w:type="spellEnd"/>
      <w:r w:rsidRPr="000B24FB">
        <w:t>), but only to the extent necessary to comply with such restriction.</w:t>
      </w:r>
    </w:p>
    <w:p w14:paraId="387495D0" w14:textId="6178BBBA" w:rsidR="009B2886" w:rsidRPr="005124A6" w:rsidRDefault="009B2886" w:rsidP="00E15A66">
      <w:pPr>
        <w:pStyle w:val="Heading2"/>
        <w:tabs>
          <w:tab w:val="left" w:pos="567"/>
        </w:tabs>
        <w:spacing w:before="120"/>
        <w:ind w:left="567" w:hanging="567"/>
        <w:rPr>
          <w:b/>
        </w:rPr>
      </w:pPr>
      <w:bookmarkStart w:id="9" w:name="_Ref78464558"/>
      <w:r w:rsidRPr="005124A6">
        <w:t>The Customer agrees that if the Customer fails to pay on time, in addition to its rights under the Trading Conditions, the Company may:</w:t>
      </w:r>
      <w:bookmarkEnd w:id="9"/>
    </w:p>
    <w:p w14:paraId="3D3B6DCD" w14:textId="13D366F6" w:rsidR="004257AC" w:rsidRPr="005124A6" w:rsidRDefault="004257AC" w:rsidP="00A10328">
      <w:pPr>
        <w:pStyle w:val="Heading3"/>
        <w:ind w:left="1134" w:hanging="567"/>
      </w:pPr>
      <w:r w:rsidRPr="00F664DA">
        <w:t xml:space="preserve">charge interest at the </w:t>
      </w:r>
      <w:r w:rsidR="00C214C1">
        <w:t>Excess Drawing Interest Rate of the Company’s appointed bank</w:t>
      </w:r>
      <w:r w:rsidR="006B268F">
        <w:t xml:space="preserve"> </w:t>
      </w:r>
      <w:r w:rsidR="006B268F" w:rsidRPr="005124A6">
        <w:t>as at the invoice date, with such interest to be capitalised monthly, until paid</w:t>
      </w:r>
      <w:r>
        <w:t>;</w:t>
      </w:r>
      <w:r w:rsidR="00C413D0">
        <w:t xml:space="preserve"> and</w:t>
      </w:r>
    </w:p>
    <w:p w14:paraId="5B68ED74" w14:textId="11F505AD" w:rsidR="009B2886" w:rsidRPr="005124A6" w:rsidRDefault="009B2886" w:rsidP="00A10328">
      <w:pPr>
        <w:pStyle w:val="Heading3"/>
        <w:ind w:left="1134" w:hanging="567"/>
      </w:pPr>
      <w:r w:rsidRPr="005124A6">
        <w:t>recover all reasonable collection cost and expenses incurred in collecting overdue accounts.</w:t>
      </w:r>
    </w:p>
    <w:p w14:paraId="636A672F" w14:textId="4379DDE7" w:rsidR="009B2886" w:rsidRPr="005124A6" w:rsidRDefault="009B2886" w:rsidP="00E15A66">
      <w:pPr>
        <w:pStyle w:val="Heading2"/>
        <w:keepNext w:val="0"/>
        <w:tabs>
          <w:tab w:val="left" w:pos="567"/>
        </w:tabs>
        <w:spacing w:before="120"/>
        <w:ind w:left="567" w:hanging="567"/>
        <w:rPr>
          <w:b/>
        </w:rPr>
      </w:pPr>
      <w:r w:rsidRPr="005124A6">
        <w:t xml:space="preserve">Any forbearance by the Company taking any of the actions set out in subclause </w:t>
      </w:r>
      <w:r w:rsidR="00D2587C">
        <w:rPr>
          <w:b/>
        </w:rPr>
        <w:fldChar w:fldCharType="begin"/>
      </w:r>
      <w:r w:rsidR="00D2587C">
        <w:instrText xml:space="preserve"> REF _Ref78464558 \w \h </w:instrText>
      </w:r>
      <w:r w:rsidR="00F9311C">
        <w:rPr>
          <w:b/>
        </w:rPr>
        <w:instrText xml:space="preserve"> \* MERGEFORMAT </w:instrText>
      </w:r>
      <w:r w:rsidR="00D2587C">
        <w:rPr>
          <w:b/>
        </w:rPr>
      </w:r>
      <w:r w:rsidR="00D2587C">
        <w:rPr>
          <w:b/>
        </w:rPr>
        <w:fldChar w:fldCharType="separate"/>
      </w:r>
      <w:r w:rsidR="005F5599">
        <w:t>6.4</w:t>
      </w:r>
      <w:r w:rsidR="00D2587C">
        <w:rPr>
          <w:b/>
        </w:rPr>
        <w:fldChar w:fldCharType="end"/>
      </w:r>
      <w:r w:rsidRPr="005124A6">
        <w:t xml:space="preserve"> does not constitute a waiver of </w:t>
      </w:r>
      <w:r w:rsidR="00666192">
        <w:t>the Company’s</w:t>
      </w:r>
      <w:r w:rsidR="00666192" w:rsidRPr="005124A6">
        <w:t xml:space="preserve"> </w:t>
      </w:r>
      <w:r w:rsidRPr="005124A6">
        <w:t>right to do so in the future.</w:t>
      </w:r>
    </w:p>
    <w:p w14:paraId="564999C2" w14:textId="25771AAC" w:rsidR="009B2886" w:rsidRPr="00D2587C" w:rsidRDefault="009E0625" w:rsidP="00E15A66">
      <w:pPr>
        <w:pStyle w:val="Heading1"/>
        <w:keepNext w:val="0"/>
        <w:tabs>
          <w:tab w:val="clear" w:pos="709"/>
          <w:tab w:val="num" w:pos="567"/>
        </w:tabs>
        <w:ind w:left="567" w:hanging="567"/>
      </w:pPr>
      <w:r w:rsidRPr="00D2587C">
        <w:t>Accrual of liability</w:t>
      </w:r>
    </w:p>
    <w:p w14:paraId="5BB46E95" w14:textId="6546FF24" w:rsidR="00BF6C7D" w:rsidRPr="00D2587C" w:rsidRDefault="0027644A" w:rsidP="00E15A66">
      <w:pPr>
        <w:pStyle w:val="Heading2"/>
        <w:keepNext w:val="0"/>
        <w:tabs>
          <w:tab w:val="left" w:pos="567"/>
        </w:tabs>
        <w:spacing w:before="120"/>
        <w:ind w:left="567" w:hanging="567"/>
        <w:rPr>
          <w:b/>
        </w:rPr>
      </w:pPr>
      <w:r w:rsidRPr="005124A6">
        <w:t xml:space="preserve">Disputes and/or claims shall not constitute grounds for non-payment </w:t>
      </w:r>
      <w:r w:rsidR="006B268F">
        <w:t>of the Customer’s credit account</w:t>
      </w:r>
      <w:r w:rsidRPr="005124A6">
        <w:t>.</w:t>
      </w:r>
    </w:p>
    <w:p w14:paraId="61B18849" w14:textId="0906D503" w:rsidR="009E0625" w:rsidRPr="00D2587C" w:rsidRDefault="009E0625" w:rsidP="00E15A66">
      <w:pPr>
        <w:pStyle w:val="Heading1"/>
        <w:tabs>
          <w:tab w:val="clear" w:pos="709"/>
          <w:tab w:val="num" w:pos="567"/>
        </w:tabs>
        <w:ind w:left="567" w:hanging="567"/>
      </w:pPr>
      <w:r w:rsidRPr="00D2587C">
        <w:lastRenderedPageBreak/>
        <w:t xml:space="preserve">Recovery Proceedings </w:t>
      </w:r>
    </w:p>
    <w:p w14:paraId="0CF9F91D" w14:textId="196A1983" w:rsidR="00BF6C7D" w:rsidRPr="005124A6" w:rsidRDefault="00BF6C7D" w:rsidP="00E15A66">
      <w:pPr>
        <w:pStyle w:val="Heading2"/>
        <w:tabs>
          <w:tab w:val="left" w:pos="567"/>
        </w:tabs>
        <w:spacing w:before="120"/>
        <w:ind w:left="567" w:hanging="567"/>
        <w:rPr>
          <w:b/>
        </w:rPr>
      </w:pPr>
      <w:bookmarkStart w:id="10" w:name="_Ref78464657"/>
      <w:r w:rsidRPr="005124A6">
        <w:t xml:space="preserve">The Company reserves the right to commence recovery proceedings </w:t>
      </w:r>
      <w:proofErr w:type="gramStart"/>
      <w:r w:rsidRPr="005124A6">
        <w:t>in the event that</w:t>
      </w:r>
      <w:proofErr w:type="gramEnd"/>
      <w:r w:rsidRPr="005124A6">
        <w:t xml:space="preserve"> invoiced payments are not made in full within the time stipulated by clause </w:t>
      </w:r>
      <w:r w:rsidR="006B268F">
        <w:fldChar w:fldCharType="begin"/>
      </w:r>
      <w:r w:rsidR="006B268F">
        <w:instrText xml:space="preserve"> REF _Ref144484533 \w \h </w:instrText>
      </w:r>
      <w:r w:rsidR="00E15A66">
        <w:instrText xml:space="preserve"> \* MERGEFORMAT </w:instrText>
      </w:r>
      <w:r w:rsidR="006B268F">
        <w:fldChar w:fldCharType="separate"/>
      </w:r>
      <w:r w:rsidR="006B268F">
        <w:t>1.6</w:t>
      </w:r>
      <w:r w:rsidR="006B268F">
        <w:fldChar w:fldCharType="end"/>
      </w:r>
      <w:r w:rsidRPr="005124A6">
        <w:t xml:space="preserve"> of these terms and conditions.</w:t>
      </w:r>
      <w:bookmarkEnd w:id="10"/>
      <w:r w:rsidRPr="005124A6">
        <w:t xml:space="preserve"> </w:t>
      </w:r>
    </w:p>
    <w:p w14:paraId="44FA8860" w14:textId="4C802DA9" w:rsidR="00BF6C7D" w:rsidRPr="00D2587C" w:rsidRDefault="00BF6C7D" w:rsidP="00E15A66">
      <w:pPr>
        <w:pStyle w:val="Heading2"/>
        <w:tabs>
          <w:tab w:val="left" w:pos="567"/>
        </w:tabs>
        <w:spacing w:before="120"/>
        <w:ind w:left="567" w:hanging="567"/>
        <w:rPr>
          <w:b/>
        </w:rPr>
      </w:pPr>
      <w:r w:rsidRPr="005124A6">
        <w:t>The Customer acknowledges and agrees that if the Company commences any recovery action against the Customer, the Customer will be liable for any and all legal costs as well as any associated costs and expenses incurred by the Company in relation to the recovery of the unpaid invoice on a full indemnity basis.</w:t>
      </w:r>
    </w:p>
    <w:p w14:paraId="1E3F06A8" w14:textId="4EE9B4F3" w:rsidR="009E0625" w:rsidRPr="00D2587C" w:rsidRDefault="009E0625" w:rsidP="00E15A66">
      <w:pPr>
        <w:pStyle w:val="Heading1"/>
        <w:tabs>
          <w:tab w:val="clear" w:pos="709"/>
          <w:tab w:val="num" w:pos="567"/>
        </w:tabs>
        <w:ind w:left="567" w:hanging="567"/>
      </w:pPr>
      <w:bookmarkStart w:id="11" w:name="_Ref78464503"/>
      <w:r w:rsidRPr="00D2587C">
        <w:t>Termination of account</w:t>
      </w:r>
      <w:bookmarkEnd w:id="11"/>
    </w:p>
    <w:p w14:paraId="48D9A813" w14:textId="45E2A267" w:rsidR="00BF6C7D" w:rsidRPr="00D2587C" w:rsidRDefault="00BF6C7D" w:rsidP="00E15A66">
      <w:pPr>
        <w:pStyle w:val="Heading2"/>
        <w:tabs>
          <w:tab w:val="left" w:pos="567"/>
        </w:tabs>
        <w:spacing w:before="120"/>
        <w:ind w:left="567" w:hanging="567"/>
        <w:rPr>
          <w:b/>
        </w:rPr>
      </w:pPr>
      <w:bookmarkStart w:id="12" w:name="_Ref144483561"/>
      <w:r w:rsidRPr="005124A6">
        <w:t>the Company may, in its sole discretion, terminate the Customer’s credit account on 14 days’ notice.</w:t>
      </w:r>
      <w:bookmarkEnd w:id="12"/>
      <w:r w:rsidRPr="005124A6">
        <w:t xml:space="preserve"> </w:t>
      </w:r>
    </w:p>
    <w:p w14:paraId="11FF12CD" w14:textId="345D30F9" w:rsidR="00BF6C7D" w:rsidRPr="005124A6" w:rsidRDefault="009E0625" w:rsidP="00E15A66">
      <w:pPr>
        <w:pStyle w:val="Heading1"/>
        <w:tabs>
          <w:tab w:val="clear" w:pos="709"/>
          <w:tab w:val="num" w:pos="567"/>
        </w:tabs>
        <w:ind w:left="567" w:hanging="567"/>
        <w:rPr>
          <w:bCs/>
        </w:rPr>
      </w:pPr>
      <w:r w:rsidRPr="00D2587C">
        <w:t>Guarantee, Undertaking and Indemnity</w:t>
      </w:r>
    </w:p>
    <w:p w14:paraId="7D08950F" w14:textId="78D0A55F" w:rsidR="00BF6C7D" w:rsidRPr="005124A6" w:rsidRDefault="00BF6C7D" w:rsidP="00E15A66">
      <w:pPr>
        <w:pStyle w:val="Heading2"/>
        <w:tabs>
          <w:tab w:val="left" w:pos="567"/>
        </w:tabs>
        <w:spacing w:before="120"/>
        <w:ind w:left="567" w:hanging="567"/>
        <w:rPr>
          <w:b/>
        </w:rPr>
      </w:pPr>
      <w:bookmarkStart w:id="13" w:name="_Ref144712165"/>
      <w:r w:rsidRPr="005124A6">
        <w:t>If the Customer is a company</w:t>
      </w:r>
      <w:r w:rsidR="00CE0FDF">
        <w:t>,</w:t>
      </w:r>
      <w:r w:rsidRPr="005124A6">
        <w:t xml:space="preserve"> </w:t>
      </w:r>
      <w:r w:rsidR="00CE0FDF">
        <w:t>the Customer acknowledges and agrees that, as a condition of the Customer’s credit account, it will</w:t>
      </w:r>
      <w:r w:rsidR="00883B9E">
        <w:t xml:space="preserve"> procure</w:t>
      </w:r>
      <w:r w:rsidR="00CE0FDF">
        <w:t xml:space="preserve"> that </w:t>
      </w:r>
      <w:r w:rsidRPr="005124A6">
        <w:t xml:space="preserve">the directors and shareholders of </w:t>
      </w:r>
      <w:r w:rsidR="00CE0FDF">
        <w:t>the Customer</w:t>
      </w:r>
      <w:r w:rsidRPr="005124A6">
        <w:t xml:space="preserve"> enter into any guarantees or securities required by the Company to secure the provision of the</w:t>
      </w:r>
      <w:r w:rsidR="00CE0FDF">
        <w:t xml:space="preserve"> goods or </w:t>
      </w:r>
      <w:r w:rsidRPr="005124A6">
        <w:t xml:space="preserve"> services on credit and pay for all legal costs, stamp duty or other expenses </w:t>
      </w:r>
      <w:r w:rsidR="00CE0FDF">
        <w:t xml:space="preserve">necessarily </w:t>
      </w:r>
      <w:r w:rsidRPr="005124A6">
        <w:t>incurred in the preparation of, or enforcement of, such guarantees or securities.</w:t>
      </w:r>
      <w:bookmarkEnd w:id="13"/>
    </w:p>
    <w:p w14:paraId="55DCF140" w14:textId="2080D6FF" w:rsidR="00BF6C7D" w:rsidRPr="005124A6" w:rsidRDefault="00BF6C7D" w:rsidP="00E15A66">
      <w:pPr>
        <w:pStyle w:val="Heading2"/>
        <w:tabs>
          <w:tab w:val="left" w:pos="567"/>
        </w:tabs>
        <w:spacing w:before="120"/>
        <w:ind w:left="567" w:hanging="567"/>
        <w:rPr>
          <w:b/>
        </w:rPr>
      </w:pPr>
      <w:proofErr w:type="gramStart"/>
      <w:r w:rsidRPr="005124A6">
        <w:t>For the purpose of</w:t>
      </w:r>
      <w:proofErr w:type="gramEnd"/>
      <w:r w:rsidRPr="005124A6">
        <w:t xml:space="preserve"> subclause </w:t>
      </w:r>
      <w:r w:rsidR="00BC7DFA">
        <w:fldChar w:fldCharType="begin"/>
      </w:r>
      <w:r w:rsidR="00BC7DFA">
        <w:instrText xml:space="preserve"> REF _Ref144712165 \w \h </w:instrText>
      </w:r>
      <w:r w:rsidR="00BC7DFA">
        <w:fldChar w:fldCharType="separate"/>
      </w:r>
      <w:r w:rsidR="00BC7DFA">
        <w:t>10.1</w:t>
      </w:r>
      <w:r w:rsidR="00BC7DFA">
        <w:fldChar w:fldCharType="end"/>
      </w:r>
      <w:r w:rsidRPr="005124A6">
        <w:t>the Customer will ensure that its directors and shareholders will sign any documents required by the Company to evidence and confirm any guarantees or securities in the form of the Guarantor's Agreement annexed to these terms and conditions.</w:t>
      </w:r>
    </w:p>
    <w:p w14:paraId="07BD10B8" w14:textId="45B36966" w:rsidR="005124A6" w:rsidRPr="00D2587C" w:rsidRDefault="005124A6" w:rsidP="00E15A66">
      <w:pPr>
        <w:pStyle w:val="Heading1"/>
        <w:tabs>
          <w:tab w:val="clear" w:pos="709"/>
          <w:tab w:val="num" w:pos="567"/>
        </w:tabs>
        <w:ind w:left="567" w:hanging="567"/>
      </w:pPr>
      <w:r w:rsidRPr="00D2587C">
        <w:t xml:space="preserve">Severance </w:t>
      </w:r>
    </w:p>
    <w:p w14:paraId="3932C551" w14:textId="5CAB0194" w:rsidR="00A136A9" w:rsidRPr="005124A6" w:rsidRDefault="00A136A9" w:rsidP="00E15A66">
      <w:pPr>
        <w:pStyle w:val="Heading2"/>
        <w:tabs>
          <w:tab w:val="left" w:pos="567"/>
        </w:tabs>
        <w:spacing w:before="120"/>
        <w:ind w:left="567" w:hanging="567"/>
        <w:rPr>
          <w:b/>
        </w:rPr>
      </w:pPr>
      <w:r w:rsidRPr="005124A6">
        <w:t>Should any part of these terms and conditions be void, unenforceable or unlawful, , then that part is severed from these terms and conditions without affecting the remainder of these terms and conditions, which remain in force to the maximum extent possible.</w:t>
      </w:r>
    </w:p>
    <w:p w14:paraId="45A3CAEE" w14:textId="600DC284" w:rsidR="00A136A9" w:rsidRPr="00D2587C" w:rsidRDefault="005124A6" w:rsidP="00E15A66">
      <w:pPr>
        <w:pStyle w:val="Heading1"/>
        <w:tabs>
          <w:tab w:val="clear" w:pos="709"/>
          <w:tab w:val="num" w:pos="567"/>
        </w:tabs>
        <w:ind w:left="567" w:hanging="567"/>
      </w:pPr>
      <w:r w:rsidRPr="00D2587C">
        <w:t>GST</w:t>
      </w:r>
    </w:p>
    <w:p w14:paraId="265CE155" w14:textId="3FE18C1E" w:rsidR="00A136A9" w:rsidRPr="005124A6" w:rsidRDefault="00A136A9" w:rsidP="00E15A66">
      <w:pPr>
        <w:pStyle w:val="Heading2"/>
        <w:tabs>
          <w:tab w:val="left" w:pos="567"/>
        </w:tabs>
        <w:spacing w:before="120"/>
        <w:ind w:left="567" w:hanging="567"/>
        <w:rPr>
          <w:b/>
        </w:rPr>
      </w:pPr>
      <w:bookmarkStart w:id="14" w:name="_Ref144485158"/>
      <w:r w:rsidRPr="005124A6">
        <w:t xml:space="preserve">In this </w:t>
      </w:r>
      <w:r w:rsidR="005D417F">
        <w:t>Customer Credit Application</w:t>
      </w:r>
      <w:r w:rsidRPr="005124A6">
        <w:t>, 'GST' has the meaning given to it by the A New Tax System (Goods and Services Tax) Act 1999 (</w:t>
      </w:r>
      <w:proofErr w:type="spellStart"/>
      <w:r w:rsidRPr="005124A6">
        <w:t>Cth</w:t>
      </w:r>
      <w:proofErr w:type="spellEnd"/>
      <w:r w:rsidRPr="005124A6">
        <w:t xml:space="preserve">) ('GST Act') and the terms used </w:t>
      </w:r>
      <w:r w:rsidR="00883B9E">
        <w:t xml:space="preserve">in this clause </w:t>
      </w:r>
      <w:r w:rsidR="00883B9E">
        <w:fldChar w:fldCharType="begin"/>
      </w:r>
      <w:r w:rsidR="00883B9E">
        <w:instrText xml:space="preserve"> REF _Ref144485158 \w \h </w:instrText>
      </w:r>
      <w:r w:rsidR="00883B9E">
        <w:fldChar w:fldCharType="separate"/>
      </w:r>
      <w:r w:rsidR="00883B9E">
        <w:t>12.1</w:t>
      </w:r>
      <w:r w:rsidR="00883B9E">
        <w:fldChar w:fldCharType="end"/>
      </w:r>
      <w:r w:rsidR="00883B9E">
        <w:t xml:space="preserve"> </w:t>
      </w:r>
      <w:r w:rsidR="003F7B3D">
        <w:t xml:space="preserve">that are not otherwise defined </w:t>
      </w:r>
      <w:r w:rsidRPr="005124A6">
        <w:t xml:space="preserve">have the meanings </w:t>
      </w:r>
      <w:r w:rsidR="003F7B3D">
        <w:t>given</w:t>
      </w:r>
      <w:r w:rsidRPr="005124A6">
        <w:t xml:space="preserve"> in the GST </w:t>
      </w:r>
      <w:r w:rsidRPr="003F7B3D">
        <w:t xml:space="preserve">Act. </w:t>
      </w:r>
      <w:r w:rsidR="003A7268" w:rsidRPr="003F7B3D">
        <w:t>The</w:t>
      </w:r>
      <w:r w:rsidRPr="003F7B3D">
        <w:t xml:space="preserve"> Company will issue the Customer with a tax invoice in relation to the supply of </w:t>
      </w:r>
      <w:r w:rsidR="00883B9E" w:rsidRPr="003F7B3D">
        <w:t xml:space="preserve">goods and </w:t>
      </w:r>
      <w:r w:rsidRPr="003F7B3D">
        <w:t>services which includes GST in a form which complies with the GST Act and the regulations made under the GST Act.</w:t>
      </w:r>
      <w:bookmarkEnd w:id="14"/>
    </w:p>
    <w:p w14:paraId="1167FD89" w14:textId="5E892384" w:rsidR="00A136A9" w:rsidRPr="00D2587C" w:rsidRDefault="005124A6" w:rsidP="00E15A66">
      <w:pPr>
        <w:pStyle w:val="Heading1"/>
        <w:tabs>
          <w:tab w:val="clear" w:pos="709"/>
          <w:tab w:val="num" w:pos="567"/>
        </w:tabs>
        <w:ind w:left="567" w:hanging="567"/>
      </w:pPr>
      <w:r w:rsidRPr="00D2587C">
        <w:t>Inconsistency</w:t>
      </w:r>
    </w:p>
    <w:p w14:paraId="218A3801" w14:textId="098BA5FE" w:rsidR="00A136A9" w:rsidRPr="005124A6" w:rsidRDefault="00A136A9" w:rsidP="00E15A66">
      <w:pPr>
        <w:pStyle w:val="Heading2"/>
        <w:tabs>
          <w:tab w:val="left" w:pos="567"/>
        </w:tabs>
        <w:spacing w:before="120"/>
        <w:ind w:left="567" w:hanging="567"/>
        <w:rPr>
          <w:b/>
        </w:rPr>
      </w:pPr>
      <w:r w:rsidRPr="005124A6">
        <w:t xml:space="preserve">Where there is an inconsistency between the terms and conditions of the Trading Conditions, </w:t>
      </w:r>
      <w:r w:rsidR="00122D5F">
        <w:t>a letter of authority</w:t>
      </w:r>
      <w:r w:rsidRPr="005124A6">
        <w:t>, any fee quotation, estimate or agreement and these terms and conditions, the relevant documents shall be construed in the following order of priority:</w:t>
      </w:r>
    </w:p>
    <w:p w14:paraId="4E933BBB" w14:textId="6D1FEAFA" w:rsidR="00A136A9" w:rsidRPr="005124A6" w:rsidRDefault="00A136A9" w:rsidP="000F2C83">
      <w:pPr>
        <w:pStyle w:val="Heading3"/>
        <w:ind w:left="1134" w:hanging="567"/>
      </w:pPr>
      <w:r w:rsidRPr="005124A6">
        <w:t xml:space="preserve">this Customer Credit </w:t>
      </w:r>
      <w:proofErr w:type="gramStart"/>
      <w:r w:rsidRPr="005124A6">
        <w:t>Application;</w:t>
      </w:r>
      <w:proofErr w:type="gramEnd"/>
    </w:p>
    <w:p w14:paraId="016745B6" w14:textId="4766022F" w:rsidR="00A136A9" w:rsidRPr="005124A6" w:rsidRDefault="00A136A9" w:rsidP="000F2C83">
      <w:pPr>
        <w:pStyle w:val="Heading3"/>
        <w:ind w:left="1134" w:hanging="567"/>
      </w:pPr>
      <w:r w:rsidRPr="005124A6">
        <w:t>the Trading Conditions;</w:t>
      </w:r>
    </w:p>
    <w:p w14:paraId="71EA033F" w14:textId="7E90AA85" w:rsidR="00A136A9" w:rsidRPr="005124A6" w:rsidRDefault="00A136A9" w:rsidP="000F2C83">
      <w:pPr>
        <w:pStyle w:val="Heading3"/>
        <w:ind w:left="1134" w:hanging="567"/>
      </w:pPr>
      <w:r w:rsidRPr="005124A6">
        <w:t>any authority provided by the Customer in favour of the Company:</w:t>
      </w:r>
    </w:p>
    <w:p w14:paraId="12DADDF1" w14:textId="747A04B9" w:rsidR="00A136A9" w:rsidRPr="005124A6" w:rsidRDefault="00A136A9" w:rsidP="000F2C83">
      <w:pPr>
        <w:pStyle w:val="Heading3"/>
        <w:ind w:left="1134" w:hanging="567"/>
      </w:pPr>
      <w:r w:rsidRPr="005124A6">
        <w:t>any fee quotation, estimate or agreement.</w:t>
      </w:r>
    </w:p>
    <w:p w14:paraId="208A7CD8" w14:textId="59B4A1B0" w:rsidR="00A136A9" w:rsidRDefault="00A136A9" w:rsidP="00A136A9">
      <w:pPr>
        <w:autoSpaceDE w:val="0"/>
        <w:autoSpaceDN w:val="0"/>
        <w:adjustRightInd w:val="0"/>
        <w:spacing w:after="0" w:line="240" w:lineRule="auto"/>
        <w:rPr>
          <w:rFonts w:ascii="Tahoma" w:hAnsi="Tahoma" w:cs="Tahoma"/>
          <w:sz w:val="16"/>
          <w:szCs w:val="16"/>
          <w:lang w:val="en-AU"/>
        </w:rPr>
      </w:pPr>
    </w:p>
    <w:p w14:paraId="2D0B0E7F" w14:textId="77777777" w:rsidR="0027644A" w:rsidRDefault="0027644A" w:rsidP="0027644A">
      <w:pPr>
        <w:autoSpaceDE w:val="0"/>
        <w:autoSpaceDN w:val="0"/>
        <w:adjustRightInd w:val="0"/>
        <w:spacing w:after="0" w:line="240" w:lineRule="auto"/>
        <w:rPr>
          <w:rFonts w:ascii="Tahoma,Bold" w:hAnsi="Tahoma,Bold" w:cs="Tahoma,Bold"/>
          <w:b/>
          <w:bCs/>
          <w:sz w:val="18"/>
          <w:szCs w:val="18"/>
          <w:lang w:val="en-AU"/>
        </w:rPr>
      </w:pPr>
    </w:p>
    <w:p w14:paraId="1C37D68F" w14:textId="77777777" w:rsidR="0027644A" w:rsidRDefault="0027644A" w:rsidP="0027644A">
      <w:pPr>
        <w:autoSpaceDE w:val="0"/>
        <w:autoSpaceDN w:val="0"/>
        <w:adjustRightInd w:val="0"/>
        <w:spacing w:after="0" w:line="240" w:lineRule="auto"/>
        <w:rPr>
          <w:rFonts w:ascii="Tahoma,Bold" w:hAnsi="Tahoma,Bold" w:cs="Tahoma,Bold"/>
          <w:b/>
          <w:bCs/>
          <w:sz w:val="18"/>
          <w:szCs w:val="18"/>
          <w:lang w:val="en-AU"/>
        </w:rPr>
      </w:pPr>
      <w:r>
        <w:rPr>
          <w:rFonts w:ascii="Tahoma,Bold" w:hAnsi="Tahoma,Bold" w:cs="Tahoma,Bold"/>
          <w:b/>
          <w:bCs/>
          <w:sz w:val="18"/>
          <w:szCs w:val="18"/>
          <w:lang w:val="en-AU"/>
        </w:rPr>
        <w:t>Privacy Act Disclosure</w:t>
      </w:r>
    </w:p>
    <w:p w14:paraId="0B9F7516" w14:textId="43FFFE31" w:rsidR="0027644A" w:rsidRDefault="0027644A" w:rsidP="009B2886">
      <w:pPr>
        <w:autoSpaceDE w:val="0"/>
        <w:autoSpaceDN w:val="0"/>
        <w:adjustRightInd w:val="0"/>
        <w:spacing w:after="0" w:line="240" w:lineRule="auto"/>
        <w:rPr>
          <w:rFonts w:ascii="Tahoma" w:hAnsi="Tahoma" w:cs="Tahoma"/>
          <w:sz w:val="16"/>
          <w:szCs w:val="16"/>
          <w:lang w:val="en-AU"/>
        </w:rPr>
      </w:pPr>
    </w:p>
    <w:p w14:paraId="02FD075B" w14:textId="1FB3C3BB" w:rsidR="0027644A" w:rsidRDefault="0027644A" w:rsidP="0027644A">
      <w:pPr>
        <w:autoSpaceDE w:val="0"/>
        <w:autoSpaceDN w:val="0"/>
        <w:adjustRightInd w:val="0"/>
        <w:spacing w:after="0" w:line="240" w:lineRule="auto"/>
        <w:rPr>
          <w:rFonts w:ascii="Tahoma" w:hAnsi="Tahoma" w:cs="Tahoma"/>
          <w:sz w:val="16"/>
          <w:szCs w:val="16"/>
          <w:lang w:val="en-AU"/>
        </w:rPr>
      </w:pPr>
    </w:p>
    <w:p w14:paraId="0F391C58" w14:textId="166E0A15" w:rsidR="00F219A2" w:rsidRPr="00642036" w:rsidRDefault="00F219A2" w:rsidP="00642036">
      <w:pPr>
        <w:pStyle w:val="RCL2"/>
        <w:numPr>
          <w:ilvl w:val="0"/>
          <w:numId w:val="0"/>
        </w:numPr>
        <w:rPr>
          <w:rFonts w:eastAsia="Arial"/>
          <w:sz w:val="20"/>
        </w:rPr>
      </w:pPr>
      <w:r w:rsidRPr="00642036">
        <w:rPr>
          <w:rFonts w:eastAsia="Arial"/>
          <w:sz w:val="20"/>
        </w:rPr>
        <w:t>The Customer acknowledges and agrees that:</w:t>
      </w:r>
    </w:p>
    <w:p w14:paraId="1D010D33" w14:textId="09F856B2" w:rsidR="00F219A2" w:rsidRPr="00642036" w:rsidRDefault="00F219A2" w:rsidP="000F2C83">
      <w:pPr>
        <w:pStyle w:val="RCL3"/>
        <w:tabs>
          <w:tab w:val="clear" w:pos="1440"/>
          <w:tab w:val="num" w:pos="567"/>
        </w:tabs>
        <w:ind w:left="567" w:hanging="567"/>
        <w:rPr>
          <w:sz w:val="20"/>
        </w:rPr>
      </w:pPr>
      <w:r w:rsidRPr="00642036">
        <w:rPr>
          <w:sz w:val="20"/>
        </w:rPr>
        <w:t xml:space="preserve">if the Company considers it necessary in assessing the Customer’s credit application, and to regularly review the Customer’s ongoing worthiness for commercial credit, the Company may obtain from, </w:t>
      </w:r>
      <w:r w:rsidR="00122D5F">
        <w:rPr>
          <w:sz w:val="20"/>
        </w:rPr>
        <w:t>and/</w:t>
      </w:r>
      <w:r w:rsidRPr="00642036">
        <w:rPr>
          <w:sz w:val="20"/>
        </w:rPr>
        <w:t xml:space="preserve">or disclose to a credit reporting body </w:t>
      </w:r>
      <w:r w:rsidRPr="00642036">
        <w:rPr>
          <w:rFonts w:eastAsia="Arial"/>
          <w:sz w:val="20"/>
        </w:rPr>
        <w:t>(as that term is defined in the</w:t>
      </w:r>
      <w:r w:rsidRPr="00642036">
        <w:rPr>
          <w:rFonts w:eastAsia="Arial"/>
          <w:i/>
          <w:iCs/>
          <w:sz w:val="20"/>
        </w:rPr>
        <w:t xml:space="preserve"> Privacy Act 1988</w:t>
      </w:r>
      <w:r w:rsidRPr="00642036">
        <w:rPr>
          <w:rFonts w:eastAsia="Arial"/>
          <w:sz w:val="20"/>
        </w:rPr>
        <w:t xml:space="preserve"> (</w:t>
      </w:r>
      <w:proofErr w:type="spellStart"/>
      <w:r w:rsidRPr="00642036">
        <w:rPr>
          <w:rFonts w:eastAsia="Arial"/>
          <w:sz w:val="20"/>
        </w:rPr>
        <w:t>Cth</w:t>
      </w:r>
      <w:proofErr w:type="spellEnd"/>
      <w:r w:rsidRPr="00642036">
        <w:rPr>
          <w:rFonts w:eastAsia="Arial"/>
          <w:sz w:val="20"/>
        </w:rPr>
        <w:t>) (</w:t>
      </w:r>
      <w:r w:rsidRPr="00642036">
        <w:rPr>
          <w:rFonts w:eastAsia="Arial"/>
          <w:b/>
          <w:bCs/>
          <w:sz w:val="20"/>
        </w:rPr>
        <w:t>Privacy Act</w:t>
      </w:r>
      <w:r w:rsidRPr="00642036">
        <w:rPr>
          <w:rFonts w:eastAsia="Arial"/>
          <w:sz w:val="20"/>
        </w:rPr>
        <w:t>)) (including</w:t>
      </w:r>
      <w:r w:rsidRPr="00C32CF2">
        <w:rPr>
          <w:rFonts w:eastAsia="Arial"/>
          <w:sz w:val="20"/>
        </w:rPr>
        <w:t xml:space="preserve"> </w:t>
      </w:r>
      <w:r w:rsidR="00022996" w:rsidRPr="00022996">
        <w:rPr>
          <w:rFonts w:eastAsia="Arial"/>
          <w:sz w:val="20"/>
        </w:rPr>
        <w:t>Dun &amp; Bradstreet</w:t>
      </w:r>
      <w:r w:rsidRPr="00642036">
        <w:rPr>
          <w:rFonts w:eastAsia="Arial"/>
          <w:sz w:val="20"/>
        </w:rPr>
        <w:t xml:space="preserve"> or such other credit reporting bodies notified to the Customer by the Company from time to time) (</w:t>
      </w:r>
      <w:r w:rsidRPr="00642036">
        <w:rPr>
          <w:rFonts w:eastAsia="Arial"/>
          <w:b/>
          <w:bCs/>
          <w:sz w:val="20"/>
        </w:rPr>
        <w:t>CRB</w:t>
      </w:r>
      <w:r w:rsidRPr="00642036">
        <w:rPr>
          <w:rFonts w:eastAsia="Arial"/>
          <w:sz w:val="20"/>
        </w:rPr>
        <w:t>)</w:t>
      </w:r>
      <w:r w:rsidRPr="00642036">
        <w:rPr>
          <w:sz w:val="20"/>
        </w:rPr>
        <w:t>, credit reports or information containing both commercial and consumer credit information about the Customer or its directors; and</w:t>
      </w:r>
    </w:p>
    <w:p w14:paraId="4C641DF7" w14:textId="77777777" w:rsidR="00F219A2" w:rsidRPr="00642036" w:rsidRDefault="00F219A2" w:rsidP="000F2C83">
      <w:pPr>
        <w:pStyle w:val="RCL3"/>
        <w:tabs>
          <w:tab w:val="clear" w:pos="1440"/>
          <w:tab w:val="num" w:pos="567"/>
        </w:tabs>
        <w:ind w:left="567" w:hanging="567"/>
        <w:rPr>
          <w:sz w:val="20"/>
        </w:rPr>
      </w:pPr>
      <w:r w:rsidRPr="00642036">
        <w:rPr>
          <w:sz w:val="20"/>
        </w:rPr>
        <w:t xml:space="preserve">if the Customer fails to meet its payment obligations in relation to consumer credit or commit a serious credit infringement, the Company may be entitled to disclose this to the CRB; </w:t>
      </w:r>
    </w:p>
    <w:p w14:paraId="37DE6EAA" w14:textId="4D6BC04A" w:rsidR="00F219A2" w:rsidRPr="00642036" w:rsidRDefault="00F219A2" w:rsidP="000F2C83">
      <w:pPr>
        <w:pStyle w:val="RCL3"/>
        <w:tabs>
          <w:tab w:val="clear" w:pos="1440"/>
          <w:tab w:val="num" w:pos="567"/>
        </w:tabs>
        <w:ind w:left="567" w:hanging="567"/>
        <w:rPr>
          <w:sz w:val="20"/>
        </w:rPr>
      </w:pPr>
      <w:r w:rsidRPr="00642036">
        <w:rPr>
          <w:sz w:val="20"/>
        </w:rPr>
        <w:t>can obtain a copy of the CRB’s policy about the management o</w:t>
      </w:r>
      <w:r w:rsidRPr="00BC7DFA">
        <w:rPr>
          <w:sz w:val="20"/>
        </w:rPr>
        <w:t xml:space="preserve">f </w:t>
      </w:r>
      <w:r w:rsidR="00BC7DFA" w:rsidRPr="00BC7DFA">
        <w:rPr>
          <w:sz w:val="20"/>
        </w:rPr>
        <w:t>the</w:t>
      </w:r>
      <w:r w:rsidR="00BC7DFA">
        <w:rPr>
          <w:sz w:val="20"/>
        </w:rPr>
        <w:t xml:space="preserve"> Customer’s</w:t>
      </w:r>
      <w:r w:rsidR="00BC7DFA" w:rsidRPr="00642036">
        <w:rPr>
          <w:sz w:val="20"/>
        </w:rPr>
        <w:t xml:space="preserve"> </w:t>
      </w:r>
      <w:r w:rsidRPr="00642036">
        <w:rPr>
          <w:sz w:val="20"/>
        </w:rPr>
        <w:t>credit related personal information on its website; and</w:t>
      </w:r>
    </w:p>
    <w:p w14:paraId="6B4832BE" w14:textId="368D7162" w:rsidR="00F219A2" w:rsidRPr="00642036" w:rsidRDefault="00F219A2" w:rsidP="000F2C83">
      <w:pPr>
        <w:pStyle w:val="RCL3"/>
        <w:tabs>
          <w:tab w:val="clear" w:pos="1440"/>
          <w:tab w:val="num" w:pos="567"/>
        </w:tabs>
        <w:ind w:left="567" w:hanging="567"/>
        <w:rPr>
          <w:rFonts w:eastAsia="Arial"/>
          <w:sz w:val="20"/>
        </w:rPr>
      </w:pPr>
      <w:r w:rsidRPr="00642036">
        <w:rPr>
          <w:rFonts w:eastAsia="Arial"/>
          <w:sz w:val="20"/>
        </w:rPr>
        <w:t xml:space="preserve">it will ensure its directors and any other person about whom it discloses credit information to the Company is made aware of </w:t>
      </w:r>
      <w:r w:rsidRPr="00C7229C">
        <w:rPr>
          <w:rFonts w:eastAsia="Arial"/>
          <w:sz w:val="20"/>
        </w:rPr>
        <w:t xml:space="preserve">this clause </w:t>
      </w:r>
      <w:r w:rsidRPr="00642036">
        <w:rPr>
          <w:rFonts w:eastAsia="Arial"/>
          <w:sz w:val="20"/>
        </w:rPr>
        <w:t xml:space="preserve">and is provided with a copy of the Company’s </w:t>
      </w:r>
      <w:r w:rsidRPr="003C7910">
        <w:rPr>
          <w:rFonts w:eastAsia="Arial"/>
          <w:sz w:val="20"/>
        </w:rPr>
        <w:t>Credit Reporting Policy.</w:t>
      </w:r>
    </w:p>
    <w:p w14:paraId="4BCF8BB3" w14:textId="39BCA782" w:rsidR="00F219A2" w:rsidRPr="00642036" w:rsidRDefault="00F219A2" w:rsidP="00642036">
      <w:pPr>
        <w:pStyle w:val="RCL2"/>
        <w:numPr>
          <w:ilvl w:val="0"/>
          <w:numId w:val="0"/>
        </w:numPr>
        <w:rPr>
          <w:rFonts w:cs="Arial"/>
          <w:sz w:val="20"/>
        </w:rPr>
      </w:pPr>
      <w:r w:rsidRPr="00642036">
        <w:rPr>
          <w:rFonts w:cs="Arial"/>
          <w:sz w:val="20"/>
        </w:rPr>
        <w:t xml:space="preserve">The Customer can obtain a copy of the CRB’s policy about the management </w:t>
      </w:r>
      <w:r w:rsidRPr="00BC7DFA">
        <w:rPr>
          <w:rFonts w:cs="Arial"/>
          <w:sz w:val="20"/>
        </w:rPr>
        <w:t xml:space="preserve">of </w:t>
      </w:r>
      <w:r w:rsidR="00BC7DFA" w:rsidRPr="00BC7DFA">
        <w:rPr>
          <w:rFonts w:cs="Arial"/>
          <w:sz w:val="20"/>
        </w:rPr>
        <w:t>the</w:t>
      </w:r>
      <w:r w:rsidR="00BC7DFA">
        <w:rPr>
          <w:rFonts w:cs="Arial"/>
          <w:sz w:val="20"/>
        </w:rPr>
        <w:t xml:space="preserve"> Customer’s</w:t>
      </w:r>
      <w:r w:rsidR="00BC7DFA" w:rsidRPr="00642036">
        <w:rPr>
          <w:rFonts w:cs="Arial"/>
          <w:sz w:val="20"/>
        </w:rPr>
        <w:t xml:space="preserve"> </w:t>
      </w:r>
      <w:r w:rsidRPr="00642036">
        <w:rPr>
          <w:rFonts w:cs="Arial"/>
          <w:sz w:val="20"/>
        </w:rPr>
        <w:t xml:space="preserve">credit related personal information on </w:t>
      </w:r>
      <w:r w:rsidRPr="00642036">
        <w:rPr>
          <w:rFonts w:eastAsia="Arial"/>
          <w:sz w:val="20"/>
        </w:rPr>
        <w:t>its</w:t>
      </w:r>
      <w:r w:rsidRPr="00642036">
        <w:rPr>
          <w:rFonts w:cs="Arial"/>
          <w:sz w:val="20"/>
        </w:rPr>
        <w:t xml:space="preserve"> website.</w:t>
      </w:r>
      <w:r w:rsidRPr="00642036">
        <w:rPr>
          <w:rFonts w:eastAsia="Arial"/>
          <w:sz w:val="20"/>
        </w:rPr>
        <w:t xml:space="preserve"> </w:t>
      </w:r>
    </w:p>
    <w:p w14:paraId="742F226C" w14:textId="77777777" w:rsidR="00F219A2" w:rsidRPr="00642036" w:rsidRDefault="00F219A2" w:rsidP="00C7229C">
      <w:pPr>
        <w:pStyle w:val="RCL2"/>
        <w:keepNext/>
        <w:numPr>
          <w:ilvl w:val="0"/>
          <w:numId w:val="0"/>
        </w:numPr>
        <w:rPr>
          <w:rFonts w:cs="Arial"/>
          <w:sz w:val="20"/>
        </w:rPr>
      </w:pPr>
      <w:r w:rsidRPr="00642036">
        <w:rPr>
          <w:rFonts w:cs="Arial"/>
          <w:sz w:val="20"/>
        </w:rPr>
        <w:t xml:space="preserve">The </w:t>
      </w:r>
      <w:r w:rsidRPr="00642036">
        <w:rPr>
          <w:rFonts w:cs="Arial"/>
          <w:iCs/>
          <w:sz w:val="20"/>
        </w:rPr>
        <w:t>Customer</w:t>
      </w:r>
      <w:r w:rsidRPr="00642036">
        <w:rPr>
          <w:rFonts w:cs="Arial"/>
          <w:sz w:val="20"/>
        </w:rPr>
        <w:t xml:space="preserve"> has the right to:</w:t>
      </w:r>
    </w:p>
    <w:p w14:paraId="4F48859D" w14:textId="1572EACA" w:rsidR="00F219A2" w:rsidRPr="00BC7DFA" w:rsidRDefault="00F219A2" w:rsidP="000F2C83">
      <w:pPr>
        <w:pStyle w:val="RCL3"/>
        <w:keepNext/>
        <w:numPr>
          <w:ilvl w:val="2"/>
          <w:numId w:val="25"/>
        </w:numPr>
        <w:tabs>
          <w:tab w:val="clear" w:pos="1440"/>
          <w:tab w:val="num" w:pos="567"/>
        </w:tabs>
        <w:ind w:left="567" w:hanging="567"/>
        <w:rPr>
          <w:sz w:val="20"/>
        </w:rPr>
      </w:pPr>
      <w:r w:rsidRPr="00BC7DFA">
        <w:rPr>
          <w:sz w:val="20"/>
        </w:rPr>
        <w:t xml:space="preserve">request the CRB not to use </w:t>
      </w:r>
      <w:r w:rsidR="00BC7DFA" w:rsidRPr="00BC7DFA">
        <w:rPr>
          <w:sz w:val="20"/>
        </w:rPr>
        <w:t xml:space="preserve">the Customer’s </w:t>
      </w:r>
      <w:r w:rsidRPr="00BC7DFA">
        <w:rPr>
          <w:sz w:val="20"/>
        </w:rPr>
        <w:t>credit reporting information for the purposes of pre-screening of direct marketing by a credit provider; and</w:t>
      </w:r>
    </w:p>
    <w:p w14:paraId="2C3AC5F5" w14:textId="2641B135" w:rsidR="00F219A2" w:rsidRPr="00BC7DFA" w:rsidRDefault="00F219A2" w:rsidP="000F2C83">
      <w:pPr>
        <w:pStyle w:val="RCL3"/>
        <w:tabs>
          <w:tab w:val="clear" w:pos="1440"/>
          <w:tab w:val="num" w:pos="567"/>
        </w:tabs>
        <w:ind w:left="567" w:hanging="567"/>
        <w:rPr>
          <w:rFonts w:cs="Arial"/>
          <w:sz w:val="20"/>
        </w:rPr>
      </w:pPr>
      <w:r w:rsidRPr="00BC7DFA">
        <w:rPr>
          <w:sz w:val="20"/>
        </w:rPr>
        <w:t xml:space="preserve">request the CRB not to use or disclose credit reporting information about </w:t>
      </w:r>
      <w:r w:rsidR="00BC7DFA" w:rsidRPr="00BC7DFA">
        <w:rPr>
          <w:sz w:val="20"/>
        </w:rPr>
        <w:t>the Customer</w:t>
      </w:r>
      <w:r w:rsidRPr="00BC7DFA">
        <w:rPr>
          <w:sz w:val="20"/>
        </w:rPr>
        <w:t xml:space="preserve">, if </w:t>
      </w:r>
      <w:r w:rsidR="00BC7DFA" w:rsidRPr="00BC7DFA">
        <w:rPr>
          <w:sz w:val="20"/>
        </w:rPr>
        <w:t xml:space="preserve">the Customer </w:t>
      </w:r>
      <w:r w:rsidRPr="00BC7DFA">
        <w:rPr>
          <w:sz w:val="20"/>
        </w:rPr>
        <w:t>belie</w:t>
      </w:r>
      <w:r w:rsidRPr="00BC7DFA">
        <w:rPr>
          <w:rFonts w:eastAsia="Arial"/>
          <w:sz w:val="20"/>
        </w:rPr>
        <w:t>ve</w:t>
      </w:r>
      <w:r w:rsidR="00BC7DFA" w:rsidRPr="00BC7DFA">
        <w:rPr>
          <w:rFonts w:eastAsia="Arial"/>
          <w:sz w:val="20"/>
        </w:rPr>
        <w:t>s</w:t>
      </w:r>
      <w:r w:rsidRPr="00BC7DFA">
        <w:rPr>
          <w:rFonts w:eastAsia="Arial"/>
          <w:sz w:val="20"/>
        </w:rPr>
        <w:t xml:space="preserve"> on reasonable grounds that </w:t>
      </w:r>
      <w:r w:rsidR="00BC7DFA" w:rsidRPr="00BC7DFA">
        <w:rPr>
          <w:rFonts w:eastAsia="Arial"/>
          <w:sz w:val="20"/>
        </w:rPr>
        <w:t>the Customer has</w:t>
      </w:r>
      <w:r w:rsidRPr="00BC7DFA">
        <w:rPr>
          <w:rFonts w:cs="Arial"/>
          <w:sz w:val="20"/>
        </w:rPr>
        <w:t xml:space="preserve"> been or likely to be a victim of fraud.</w:t>
      </w:r>
    </w:p>
    <w:p w14:paraId="65C90D63" w14:textId="77777777" w:rsidR="00F219A2" w:rsidRPr="00642036" w:rsidRDefault="00F219A2" w:rsidP="00642036">
      <w:pPr>
        <w:pStyle w:val="RCL2"/>
        <w:numPr>
          <w:ilvl w:val="0"/>
          <w:numId w:val="0"/>
        </w:numPr>
        <w:rPr>
          <w:rFonts w:eastAsia="Arial"/>
          <w:sz w:val="20"/>
        </w:rPr>
      </w:pPr>
      <w:r w:rsidRPr="00642036">
        <w:rPr>
          <w:rFonts w:eastAsia="Arial"/>
          <w:sz w:val="20"/>
        </w:rPr>
        <w:t>To the extent permitted by law, the Customer agrees to the Company:</w:t>
      </w:r>
    </w:p>
    <w:p w14:paraId="6D137072" w14:textId="77777777" w:rsidR="00F219A2" w:rsidRPr="00642036" w:rsidRDefault="00F219A2" w:rsidP="000F2C83">
      <w:pPr>
        <w:pStyle w:val="RCL3"/>
        <w:numPr>
          <w:ilvl w:val="2"/>
          <w:numId w:val="26"/>
        </w:numPr>
        <w:tabs>
          <w:tab w:val="clear" w:pos="1440"/>
        </w:tabs>
        <w:ind w:left="567" w:hanging="567"/>
        <w:rPr>
          <w:sz w:val="20"/>
        </w:rPr>
      </w:pPr>
      <w:r w:rsidRPr="00642036">
        <w:rPr>
          <w:rFonts w:eastAsia="Arial"/>
          <w:sz w:val="20"/>
        </w:rPr>
        <w:t xml:space="preserve">receiving from any credit provider, or providing to any credit provider, any credit information whether by way of report </w:t>
      </w:r>
      <w:r w:rsidRPr="00642036">
        <w:rPr>
          <w:sz w:val="20"/>
        </w:rPr>
        <w:t xml:space="preserve">record or otherwise relating to credit worthiness for the purposes of exchange of information, assessing credit worthiness or notification of default at any time whether now or in the </w:t>
      </w:r>
      <w:proofErr w:type="gramStart"/>
      <w:r w:rsidRPr="00642036">
        <w:rPr>
          <w:sz w:val="20"/>
        </w:rPr>
        <w:t>future;</w:t>
      </w:r>
      <w:proofErr w:type="gramEnd"/>
    </w:p>
    <w:p w14:paraId="1DCDAB52" w14:textId="77777777" w:rsidR="00F219A2" w:rsidRPr="00642036" w:rsidRDefault="00F219A2" w:rsidP="000F2C83">
      <w:pPr>
        <w:pStyle w:val="RCL3"/>
        <w:numPr>
          <w:ilvl w:val="2"/>
          <w:numId w:val="25"/>
        </w:numPr>
        <w:tabs>
          <w:tab w:val="clear" w:pos="1440"/>
          <w:tab w:val="num" w:pos="720"/>
        </w:tabs>
        <w:ind w:left="567" w:hanging="567"/>
        <w:rPr>
          <w:sz w:val="20"/>
        </w:rPr>
      </w:pPr>
      <w:r w:rsidRPr="00642036">
        <w:rPr>
          <w:sz w:val="20"/>
        </w:rPr>
        <w:t>obtaining from any credit reporting agency a credit report on the Customer for the purposes of assessing this credit application and the Customer further consents to the Company obtaining such reports from time to time for the purpose of assessing credit worthiness during the continuance of credit provision: and</w:t>
      </w:r>
    </w:p>
    <w:p w14:paraId="76321D76" w14:textId="77777777" w:rsidR="00F219A2" w:rsidRPr="00642036" w:rsidRDefault="00F219A2" w:rsidP="000F2C83">
      <w:pPr>
        <w:pStyle w:val="RCL3"/>
        <w:numPr>
          <w:ilvl w:val="2"/>
          <w:numId w:val="25"/>
        </w:numPr>
        <w:tabs>
          <w:tab w:val="clear" w:pos="1440"/>
          <w:tab w:val="num" w:pos="567"/>
        </w:tabs>
        <w:ind w:left="567" w:hanging="567"/>
        <w:rPr>
          <w:rFonts w:eastAsia="Arial"/>
          <w:sz w:val="20"/>
        </w:rPr>
      </w:pPr>
      <w:r w:rsidRPr="00642036">
        <w:rPr>
          <w:sz w:val="20"/>
        </w:rPr>
        <w:t>obtaining from a business which provides credit information a report or information in relation to the Customer's</w:t>
      </w:r>
      <w:r w:rsidRPr="00642036">
        <w:rPr>
          <w:rFonts w:eastAsia="Arial"/>
          <w:sz w:val="20"/>
        </w:rPr>
        <w:t xml:space="preserve"> commercial credit worthiness or commercial dealings and using such information for the purposes of this application for credit.</w:t>
      </w:r>
    </w:p>
    <w:p w14:paraId="7BA12C4D" w14:textId="4137FE3E" w:rsidR="00F219A2" w:rsidRPr="00642036" w:rsidRDefault="00F219A2" w:rsidP="00642036">
      <w:pPr>
        <w:pStyle w:val="RCL2"/>
        <w:numPr>
          <w:ilvl w:val="0"/>
          <w:numId w:val="0"/>
        </w:numPr>
        <w:rPr>
          <w:rFonts w:eastAsia="Arial"/>
          <w:sz w:val="20"/>
        </w:rPr>
      </w:pPr>
      <w:r w:rsidRPr="00642036">
        <w:rPr>
          <w:rFonts w:eastAsia="Arial"/>
          <w:sz w:val="20"/>
        </w:rPr>
        <w:lastRenderedPageBreak/>
        <w:t xml:space="preserve">The Customer agrees that in the event of default of payment of the Customer's debts, the Company may disclose all information relating to </w:t>
      </w:r>
      <w:r w:rsidR="005D417F">
        <w:rPr>
          <w:rFonts w:eastAsia="Arial"/>
          <w:sz w:val="20"/>
        </w:rPr>
        <w:t xml:space="preserve">the Customer’s credit </w:t>
      </w:r>
      <w:r w:rsidRPr="00642036">
        <w:rPr>
          <w:rFonts w:eastAsia="Arial"/>
          <w:sz w:val="20"/>
        </w:rPr>
        <w:t>account to a collection agency or lawyer for the purpose of receiving any or all amounts outstanding.</w:t>
      </w:r>
    </w:p>
    <w:p w14:paraId="712D90AA" w14:textId="77777777" w:rsidR="00F219A2" w:rsidRPr="00642036" w:rsidRDefault="00F219A2" w:rsidP="00642036">
      <w:pPr>
        <w:pStyle w:val="RCL2"/>
        <w:numPr>
          <w:ilvl w:val="0"/>
          <w:numId w:val="0"/>
        </w:numPr>
        <w:rPr>
          <w:rFonts w:cs="Arial"/>
          <w:sz w:val="20"/>
        </w:rPr>
      </w:pPr>
      <w:r w:rsidRPr="00642036">
        <w:rPr>
          <w:rFonts w:cs="Arial"/>
          <w:color w:val="000000"/>
          <w:sz w:val="20"/>
        </w:rPr>
        <w:t xml:space="preserve">The </w:t>
      </w:r>
      <w:r w:rsidRPr="00642036">
        <w:rPr>
          <w:rFonts w:cs="Arial"/>
          <w:sz w:val="20"/>
        </w:rPr>
        <w:t>Company’s Credit Reporting Policy explains:</w:t>
      </w:r>
    </w:p>
    <w:p w14:paraId="7C13ABFC" w14:textId="23A7EB7B" w:rsidR="00F219A2" w:rsidRPr="00642036" w:rsidRDefault="00F219A2" w:rsidP="000F2C83">
      <w:pPr>
        <w:pStyle w:val="RCL3"/>
        <w:numPr>
          <w:ilvl w:val="2"/>
          <w:numId w:val="27"/>
        </w:numPr>
        <w:tabs>
          <w:tab w:val="clear" w:pos="1440"/>
          <w:tab w:val="num" w:pos="567"/>
        </w:tabs>
        <w:ind w:left="567" w:hanging="567"/>
        <w:rPr>
          <w:sz w:val="20"/>
        </w:rPr>
      </w:pPr>
      <w:r w:rsidRPr="00642036">
        <w:rPr>
          <w:rFonts w:eastAsia="Arial"/>
          <w:sz w:val="20"/>
        </w:rPr>
        <w:t xml:space="preserve">how </w:t>
      </w:r>
      <w:r w:rsidRPr="00642036">
        <w:rPr>
          <w:sz w:val="20"/>
        </w:rPr>
        <w:t xml:space="preserve">the Company manages credit information and credit eligibility </w:t>
      </w:r>
      <w:proofErr w:type="gramStart"/>
      <w:r w:rsidRPr="00642036">
        <w:rPr>
          <w:sz w:val="20"/>
        </w:rPr>
        <w:t>information;</w:t>
      </w:r>
      <w:proofErr w:type="gramEnd"/>
    </w:p>
    <w:p w14:paraId="19B9E7D9" w14:textId="674D3521" w:rsidR="00F219A2" w:rsidRPr="00642036" w:rsidRDefault="00F219A2" w:rsidP="000F2C83">
      <w:pPr>
        <w:pStyle w:val="RCL3"/>
        <w:numPr>
          <w:ilvl w:val="2"/>
          <w:numId w:val="25"/>
        </w:numPr>
        <w:tabs>
          <w:tab w:val="clear" w:pos="1440"/>
          <w:tab w:val="num" w:pos="567"/>
        </w:tabs>
        <w:ind w:left="567" w:hanging="567"/>
        <w:rPr>
          <w:rFonts w:cs="Arial"/>
          <w:sz w:val="20"/>
        </w:rPr>
      </w:pPr>
      <w:r w:rsidRPr="00642036">
        <w:rPr>
          <w:sz w:val="20"/>
        </w:rPr>
        <w:t>how the</w:t>
      </w:r>
      <w:r w:rsidRPr="00642036">
        <w:rPr>
          <w:rFonts w:eastAsia="Arial"/>
          <w:sz w:val="20"/>
        </w:rPr>
        <w:t xml:space="preserve"> Customer or an individual may</w:t>
      </w:r>
      <w:r w:rsidRPr="00642036">
        <w:rPr>
          <w:rFonts w:cs="Arial"/>
          <w:sz w:val="20"/>
        </w:rPr>
        <w:t>:</w:t>
      </w:r>
    </w:p>
    <w:p w14:paraId="0C0028B5" w14:textId="1C216F03" w:rsidR="00F219A2" w:rsidRPr="00BC7DFA" w:rsidRDefault="00F219A2" w:rsidP="000F2C83">
      <w:pPr>
        <w:pStyle w:val="RCL4"/>
        <w:tabs>
          <w:tab w:val="clear" w:pos="2160"/>
          <w:tab w:val="left" w:pos="1134"/>
        </w:tabs>
        <w:ind w:left="1134" w:hanging="567"/>
        <w:rPr>
          <w:rFonts w:eastAsia="Arial"/>
          <w:sz w:val="20"/>
        </w:rPr>
      </w:pPr>
      <w:r w:rsidRPr="00FA294C">
        <w:rPr>
          <w:rFonts w:eastAsia="Arial"/>
          <w:sz w:val="20"/>
        </w:rPr>
        <w:t xml:space="preserve">access credit eligibility information </w:t>
      </w:r>
      <w:r w:rsidRPr="00BC7DFA">
        <w:rPr>
          <w:rFonts w:eastAsia="Arial"/>
          <w:sz w:val="20"/>
        </w:rPr>
        <w:t xml:space="preserve">held by </w:t>
      </w:r>
      <w:r w:rsidR="00BC7DFA" w:rsidRPr="00BC7DFA">
        <w:rPr>
          <w:rFonts w:eastAsia="Arial"/>
          <w:sz w:val="20"/>
        </w:rPr>
        <w:t xml:space="preserve">the </w:t>
      </w:r>
      <w:proofErr w:type="gramStart"/>
      <w:r w:rsidR="00BC7DFA" w:rsidRPr="00BC7DFA">
        <w:rPr>
          <w:rFonts w:eastAsia="Arial"/>
          <w:sz w:val="20"/>
        </w:rPr>
        <w:t>Company</w:t>
      </w:r>
      <w:r w:rsidRPr="00BC7DFA">
        <w:rPr>
          <w:rFonts w:eastAsia="Arial"/>
          <w:sz w:val="20"/>
        </w:rPr>
        <w:t>;</w:t>
      </w:r>
      <w:proofErr w:type="gramEnd"/>
    </w:p>
    <w:p w14:paraId="7D26560E" w14:textId="49AC7B70" w:rsidR="00F219A2" w:rsidRPr="00BC7DFA" w:rsidRDefault="00F219A2" w:rsidP="000F2C83">
      <w:pPr>
        <w:pStyle w:val="RCL4"/>
        <w:tabs>
          <w:tab w:val="clear" w:pos="2160"/>
          <w:tab w:val="left" w:pos="1134"/>
        </w:tabs>
        <w:ind w:left="1134" w:hanging="567"/>
        <w:rPr>
          <w:rFonts w:eastAsia="Arial"/>
          <w:sz w:val="20"/>
        </w:rPr>
      </w:pPr>
      <w:r w:rsidRPr="00BC7DFA">
        <w:rPr>
          <w:rFonts w:eastAsia="Arial"/>
          <w:sz w:val="20"/>
        </w:rPr>
        <w:t xml:space="preserve">seek correction of credit information or credit eligibility information held by </w:t>
      </w:r>
      <w:r w:rsidR="00BC7DFA" w:rsidRPr="00BC7DFA">
        <w:rPr>
          <w:rFonts w:eastAsia="Arial"/>
          <w:sz w:val="20"/>
        </w:rPr>
        <w:t>the Company</w:t>
      </w:r>
      <w:r w:rsidRPr="00BC7DFA">
        <w:rPr>
          <w:rFonts w:eastAsia="Arial"/>
          <w:sz w:val="20"/>
        </w:rPr>
        <w:t>;</w:t>
      </w:r>
    </w:p>
    <w:p w14:paraId="42C06107" w14:textId="79085E1C" w:rsidR="00F219A2" w:rsidRPr="00BC7DFA" w:rsidRDefault="00F219A2" w:rsidP="000F2C83">
      <w:pPr>
        <w:pStyle w:val="RCL4"/>
        <w:tabs>
          <w:tab w:val="clear" w:pos="2160"/>
          <w:tab w:val="left" w:pos="1134"/>
        </w:tabs>
        <w:ind w:left="1134" w:hanging="567"/>
        <w:rPr>
          <w:rFonts w:eastAsia="Arial"/>
          <w:sz w:val="20"/>
        </w:rPr>
      </w:pPr>
      <w:r w:rsidRPr="00BC7DFA">
        <w:rPr>
          <w:rFonts w:eastAsia="Arial"/>
          <w:sz w:val="20"/>
        </w:rPr>
        <w:t>complain about a failure by the Company to comply with the credit reporting provision of the Privacy Act</w:t>
      </w:r>
      <w:r w:rsidRPr="00BC7DFA">
        <w:rPr>
          <w:rFonts w:eastAsia="Arial"/>
          <w:i/>
          <w:iCs/>
          <w:sz w:val="20"/>
        </w:rPr>
        <w:t xml:space="preserve"> </w:t>
      </w:r>
      <w:r w:rsidRPr="00BC7DFA">
        <w:rPr>
          <w:rFonts w:eastAsia="Arial"/>
          <w:sz w:val="20"/>
        </w:rPr>
        <w:t xml:space="preserve">or the Credit Reporting Code and how </w:t>
      </w:r>
      <w:r w:rsidR="00BC7DFA" w:rsidRPr="00BC7DFA">
        <w:rPr>
          <w:rFonts w:eastAsia="Arial"/>
          <w:sz w:val="20"/>
        </w:rPr>
        <w:t xml:space="preserve">the Company </w:t>
      </w:r>
      <w:r w:rsidRPr="00BC7DFA">
        <w:rPr>
          <w:rFonts w:eastAsia="Arial"/>
          <w:sz w:val="20"/>
        </w:rPr>
        <w:t>will deal with such complaints; and</w:t>
      </w:r>
    </w:p>
    <w:p w14:paraId="695732D1" w14:textId="6F63245A" w:rsidR="00F219A2" w:rsidRPr="00642036" w:rsidRDefault="00F219A2" w:rsidP="000F2C83">
      <w:pPr>
        <w:pStyle w:val="RCL4"/>
        <w:tabs>
          <w:tab w:val="clear" w:pos="2160"/>
          <w:tab w:val="left" w:pos="1134"/>
        </w:tabs>
        <w:ind w:left="1134" w:hanging="567"/>
        <w:rPr>
          <w:sz w:val="20"/>
        </w:rPr>
      </w:pPr>
      <w:r w:rsidRPr="00642036">
        <w:rPr>
          <w:rFonts w:eastAsia="Arial"/>
          <w:sz w:val="20"/>
        </w:rPr>
        <w:t>whether it is likely</w:t>
      </w:r>
      <w:r w:rsidRPr="00642036">
        <w:rPr>
          <w:sz w:val="20"/>
        </w:rPr>
        <w:t xml:space="preserve"> that </w:t>
      </w:r>
      <w:r w:rsidRPr="00642036">
        <w:rPr>
          <w:iCs/>
          <w:sz w:val="20"/>
        </w:rPr>
        <w:t xml:space="preserve">the Company </w:t>
      </w:r>
      <w:r w:rsidRPr="00642036">
        <w:rPr>
          <w:sz w:val="20"/>
        </w:rPr>
        <w:t>will disclose credit information or credit eligibility information to entities that do not have an Australian link and, if so, the countries in which those entities are likely to be located.</w:t>
      </w:r>
    </w:p>
    <w:p w14:paraId="2DE3AF26" w14:textId="499D5F09" w:rsidR="007D7924" w:rsidRDefault="00DD620E" w:rsidP="00F219A2">
      <w:pPr>
        <w:autoSpaceDE w:val="0"/>
        <w:autoSpaceDN w:val="0"/>
        <w:adjustRightInd w:val="0"/>
        <w:spacing w:after="0" w:line="240" w:lineRule="auto"/>
        <w:rPr>
          <w:rFonts w:ascii="Arial" w:hAnsi="Arial" w:cs="Arial"/>
          <w:sz w:val="20"/>
          <w:szCs w:val="20"/>
          <w:lang w:val="en-AU"/>
        </w:rPr>
      </w:pPr>
      <w:r w:rsidRPr="00642036">
        <w:rPr>
          <w:rFonts w:ascii="Arial" w:hAnsi="Arial" w:cs="Arial"/>
          <w:sz w:val="20"/>
          <w:szCs w:val="20"/>
          <w:lang w:val="en-AU"/>
        </w:rPr>
        <w:t xml:space="preserve">The Company will otherwise handle personal information (as that term is defined in </w:t>
      </w:r>
      <w:r w:rsidRPr="00642036">
        <w:rPr>
          <w:rFonts w:ascii="Arial" w:hAnsi="Arial" w:cs="Arial"/>
          <w:i/>
          <w:iCs/>
          <w:sz w:val="20"/>
          <w:szCs w:val="20"/>
          <w:lang w:val="en-AU"/>
        </w:rPr>
        <w:t>Privacy Act 1988 (</w:t>
      </w:r>
      <w:proofErr w:type="spellStart"/>
      <w:r w:rsidRPr="00642036">
        <w:rPr>
          <w:rFonts w:ascii="Arial" w:hAnsi="Arial" w:cs="Arial"/>
          <w:i/>
          <w:iCs/>
          <w:sz w:val="20"/>
          <w:szCs w:val="20"/>
          <w:lang w:val="en-AU"/>
        </w:rPr>
        <w:t>Cth</w:t>
      </w:r>
      <w:proofErr w:type="spellEnd"/>
      <w:r w:rsidRPr="00642036">
        <w:rPr>
          <w:rFonts w:ascii="Arial" w:hAnsi="Arial" w:cs="Arial"/>
          <w:i/>
          <w:iCs/>
          <w:sz w:val="20"/>
          <w:szCs w:val="20"/>
          <w:lang w:val="en-AU"/>
        </w:rPr>
        <w:t>)</w:t>
      </w:r>
      <w:r w:rsidRPr="00642036">
        <w:rPr>
          <w:rFonts w:ascii="Arial" w:hAnsi="Arial" w:cs="Arial"/>
          <w:sz w:val="20"/>
          <w:szCs w:val="20"/>
          <w:lang w:val="en-AU"/>
        </w:rPr>
        <w:t xml:space="preserve">) collected in connection with the provision of services to the Company in accordance with </w:t>
      </w:r>
      <w:r w:rsidR="00BC7DFA">
        <w:rPr>
          <w:rFonts w:ascii="Arial" w:hAnsi="Arial" w:cs="Arial"/>
          <w:sz w:val="20"/>
          <w:szCs w:val="20"/>
          <w:lang w:val="en-AU"/>
        </w:rPr>
        <w:t>the Company’s</w:t>
      </w:r>
      <w:r w:rsidR="00BC7DFA" w:rsidRPr="00642036">
        <w:rPr>
          <w:rFonts w:ascii="Arial" w:hAnsi="Arial" w:cs="Arial"/>
          <w:sz w:val="20"/>
          <w:szCs w:val="20"/>
          <w:lang w:val="en-AU"/>
        </w:rPr>
        <w:t xml:space="preserve"> </w:t>
      </w:r>
      <w:r w:rsidRPr="003C7910">
        <w:rPr>
          <w:rFonts w:ascii="Arial" w:hAnsi="Arial" w:cs="Arial"/>
          <w:sz w:val="20"/>
          <w:szCs w:val="20"/>
          <w:lang w:val="en-AU"/>
        </w:rPr>
        <w:t>Collection Notice and Privacy Policy</w:t>
      </w:r>
      <w:r w:rsidRPr="00642036">
        <w:rPr>
          <w:rFonts w:ascii="Arial" w:hAnsi="Arial" w:cs="Arial"/>
          <w:sz w:val="20"/>
          <w:szCs w:val="20"/>
          <w:lang w:val="en-AU"/>
        </w:rPr>
        <w:t xml:space="preserve">, available at </w:t>
      </w:r>
      <w:proofErr w:type="gramStart"/>
      <w:r w:rsidR="003C7910">
        <w:rPr>
          <w:rFonts w:ascii="Arial" w:hAnsi="Arial" w:cs="Arial"/>
          <w:sz w:val="20"/>
          <w:szCs w:val="20"/>
          <w:lang w:val="en-AU"/>
        </w:rPr>
        <w:t>www.atsl.com.au</w:t>
      </w:r>
      <w:proofErr w:type="gramEnd"/>
    </w:p>
    <w:p w14:paraId="61FB9040" w14:textId="5BC45236" w:rsidR="00851447" w:rsidRPr="00642036" w:rsidRDefault="00DD620E" w:rsidP="00F219A2">
      <w:pPr>
        <w:autoSpaceDE w:val="0"/>
        <w:autoSpaceDN w:val="0"/>
        <w:adjustRightInd w:val="0"/>
        <w:spacing w:after="0" w:line="240" w:lineRule="auto"/>
        <w:rPr>
          <w:rFonts w:ascii="Arial" w:hAnsi="Arial" w:cs="Arial"/>
          <w:sz w:val="20"/>
          <w:szCs w:val="20"/>
          <w:lang w:val="en-AU"/>
        </w:rPr>
      </w:pPr>
      <w:r w:rsidRPr="00642036">
        <w:rPr>
          <w:rFonts w:ascii="Arial" w:hAnsi="Arial" w:cs="Arial"/>
          <w:sz w:val="20"/>
          <w:szCs w:val="20"/>
          <w:lang w:val="en-AU"/>
        </w:rPr>
        <w:t xml:space="preserve">By signing this Credit Application form, the Customer confirms that it has read and agrees to the terms of the </w:t>
      </w:r>
      <w:r w:rsidRPr="003C7910">
        <w:rPr>
          <w:rFonts w:ascii="Arial" w:hAnsi="Arial" w:cs="Arial"/>
          <w:sz w:val="20"/>
          <w:szCs w:val="20"/>
          <w:lang w:val="en-AU"/>
        </w:rPr>
        <w:t>Collection Notice and Privacy Policy</w:t>
      </w:r>
      <w:r w:rsidRPr="00642036">
        <w:rPr>
          <w:rFonts w:ascii="Arial" w:hAnsi="Arial" w:cs="Arial"/>
          <w:sz w:val="20"/>
          <w:szCs w:val="20"/>
          <w:lang w:val="en-AU"/>
        </w:rPr>
        <w:t>.</w:t>
      </w:r>
    </w:p>
    <w:p w14:paraId="400FD3AC" w14:textId="77777777" w:rsidR="0027644A" w:rsidRPr="00642036" w:rsidRDefault="0027644A" w:rsidP="0027644A">
      <w:pPr>
        <w:autoSpaceDE w:val="0"/>
        <w:autoSpaceDN w:val="0"/>
        <w:adjustRightInd w:val="0"/>
        <w:spacing w:after="0" w:line="240" w:lineRule="auto"/>
        <w:rPr>
          <w:rFonts w:ascii="Arial" w:hAnsi="Arial" w:cs="Arial"/>
          <w:sz w:val="20"/>
          <w:szCs w:val="20"/>
          <w:lang w:val="en-AU"/>
        </w:rPr>
      </w:pPr>
    </w:p>
    <w:p w14:paraId="3A384E5F" w14:textId="77777777" w:rsidR="0027644A" w:rsidRDefault="0027644A" w:rsidP="0027644A">
      <w:pPr>
        <w:autoSpaceDE w:val="0"/>
        <w:autoSpaceDN w:val="0"/>
        <w:adjustRightInd w:val="0"/>
        <w:spacing w:after="0" w:line="240" w:lineRule="auto"/>
        <w:rPr>
          <w:rFonts w:ascii="Tahoma" w:hAnsi="Tahoma" w:cs="Tahoma"/>
          <w:sz w:val="16"/>
          <w:szCs w:val="16"/>
          <w:lang w:val="en-AU"/>
        </w:rPr>
      </w:pPr>
    </w:p>
    <w:p w14:paraId="1D2357AC" w14:textId="77777777" w:rsidR="0027644A" w:rsidRDefault="0027644A" w:rsidP="0027644A">
      <w:pPr>
        <w:autoSpaceDE w:val="0"/>
        <w:autoSpaceDN w:val="0"/>
        <w:adjustRightInd w:val="0"/>
        <w:spacing w:after="0" w:line="240" w:lineRule="auto"/>
        <w:rPr>
          <w:rFonts w:ascii="Tahoma" w:hAnsi="Tahoma" w:cs="Tahoma"/>
          <w:sz w:val="16"/>
          <w:szCs w:val="16"/>
          <w:lang w:val="en-AU"/>
        </w:rPr>
      </w:pPr>
    </w:p>
    <w:p w14:paraId="6FE72E0F" w14:textId="0998D45B" w:rsidR="0027644A" w:rsidRDefault="0027644A" w:rsidP="00791EF3">
      <w:pPr>
        <w:keepNext/>
        <w:autoSpaceDE w:val="0"/>
        <w:autoSpaceDN w:val="0"/>
        <w:adjustRightInd w:val="0"/>
        <w:spacing w:after="0" w:line="240" w:lineRule="auto"/>
        <w:rPr>
          <w:rFonts w:ascii="Tahoma" w:hAnsi="Tahoma" w:cs="Tahoma"/>
          <w:sz w:val="20"/>
          <w:szCs w:val="20"/>
          <w:lang w:val="en-AU"/>
        </w:rPr>
      </w:pPr>
      <w:r>
        <w:rPr>
          <w:rFonts w:ascii="Tahoma" w:hAnsi="Tahoma" w:cs="Tahoma"/>
          <w:sz w:val="20"/>
          <w:szCs w:val="20"/>
          <w:lang w:val="en-AU"/>
        </w:rPr>
        <w:t>Director</w:t>
      </w:r>
      <w:r w:rsidR="00664B77">
        <w:rPr>
          <w:rFonts w:ascii="Tahoma" w:hAnsi="Tahoma" w:cs="Tahoma"/>
          <w:sz w:val="20"/>
          <w:szCs w:val="20"/>
          <w:lang w:val="en-AU"/>
        </w:rPr>
        <w:t xml:space="preserve"> or Authorised Person’s</w:t>
      </w:r>
      <w:r>
        <w:rPr>
          <w:rFonts w:ascii="Tahoma" w:hAnsi="Tahoma" w:cs="Tahoma"/>
          <w:sz w:val="20"/>
          <w:szCs w:val="20"/>
          <w:lang w:val="en-AU"/>
        </w:rPr>
        <w:t xml:space="preserve"> Name (please print) ______________________________</w:t>
      </w:r>
      <w:r w:rsidR="00EF042F">
        <w:rPr>
          <w:rFonts w:ascii="Tahoma" w:hAnsi="Tahoma" w:cs="Tahoma"/>
          <w:sz w:val="20"/>
          <w:szCs w:val="20"/>
          <w:lang w:val="en-AU"/>
        </w:rPr>
        <w:t xml:space="preserve">_____________               </w:t>
      </w:r>
    </w:p>
    <w:p w14:paraId="12DEE7B8" w14:textId="77777777" w:rsidR="0027644A" w:rsidRDefault="0027644A" w:rsidP="00791EF3">
      <w:pPr>
        <w:keepNext/>
        <w:autoSpaceDE w:val="0"/>
        <w:autoSpaceDN w:val="0"/>
        <w:adjustRightInd w:val="0"/>
        <w:spacing w:after="0" w:line="240" w:lineRule="auto"/>
        <w:rPr>
          <w:rFonts w:ascii="Tahoma" w:hAnsi="Tahoma" w:cs="Tahoma"/>
          <w:sz w:val="20"/>
          <w:szCs w:val="20"/>
          <w:lang w:val="en-AU"/>
        </w:rPr>
      </w:pPr>
    </w:p>
    <w:p w14:paraId="0C6C3179" w14:textId="77777777" w:rsidR="0027644A" w:rsidRDefault="0027644A" w:rsidP="00791EF3">
      <w:pPr>
        <w:keepNext/>
        <w:autoSpaceDE w:val="0"/>
        <w:autoSpaceDN w:val="0"/>
        <w:adjustRightInd w:val="0"/>
        <w:spacing w:after="0" w:line="240" w:lineRule="auto"/>
        <w:rPr>
          <w:rFonts w:ascii="Tahoma" w:hAnsi="Tahoma" w:cs="Tahoma"/>
          <w:sz w:val="20"/>
          <w:szCs w:val="20"/>
          <w:lang w:val="en-AU"/>
        </w:rPr>
      </w:pPr>
      <w:r>
        <w:rPr>
          <w:rFonts w:ascii="Tahoma" w:hAnsi="Tahoma" w:cs="Tahoma"/>
          <w:sz w:val="20"/>
          <w:szCs w:val="20"/>
          <w:lang w:val="en-AU"/>
        </w:rPr>
        <w:t>Signature ____________________________________ Date ____________________________________</w:t>
      </w:r>
    </w:p>
    <w:p w14:paraId="2DB2A834" w14:textId="77777777" w:rsidR="0027644A" w:rsidRDefault="0027644A" w:rsidP="00791EF3">
      <w:pPr>
        <w:keepNext/>
        <w:autoSpaceDE w:val="0"/>
        <w:autoSpaceDN w:val="0"/>
        <w:adjustRightInd w:val="0"/>
        <w:spacing w:after="0" w:line="240" w:lineRule="auto"/>
        <w:rPr>
          <w:rFonts w:ascii="Tahoma" w:hAnsi="Tahoma" w:cs="Tahoma"/>
          <w:sz w:val="20"/>
          <w:szCs w:val="20"/>
          <w:lang w:val="en-AU"/>
        </w:rPr>
      </w:pPr>
    </w:p>
    <w:p w14:paraId="253763C3" w14:textId="6A650034" w:rsidR="00EF042F" w:rsidRDefault="00EF042F" w:rsidP="00791EF3">
      <w:pPr>
        <w:keepNext/>
        <w:autoSpaceDE w:val="0"/>
        <w:autoSpaceDN w:val="0"/>
        <w:adjustRightInd w:val="0"/>
        <w:spacing w:after="0" w:line="240" w:lineRule="auto"/>
        <w:rPr>
          <w:rFonts w:ascii="Tahoma" w:hAnsi="Tahoma" w:cs="Tahoma"/>
          <w:sz w:val="20"/>
          <w:szCs w:val="20"/>
          <w:lang w:val="en-AU"/>
        </w:rPr>
      </w:pPr>
      <w:r>
        <w:rPr>
          <w:rFonts w:ascii="Tahoma" w:hAnsi="Tahoma" w:cs="Tahoma"/>
          <w:sz w:val="20"/>
          <w:szCs w:val="20"/>
          <w:lang w:val="en-AU"/>
        </w:rPr>
        <w:t xml:space="preserve">Director or Authorised Person’s Name (please print) ___________________________________________               </w:t>
      </w:r>
    </w:p>
    <w:p w14:paraId="39EBA40A" w14:textId="1711E97F" w:rsidR="0027644A" w:rsidRDefault="0027644A" w:rsidP="00791EF3">
      <w:pPr>
        <w:keepNext/>
        <w:autoSpaceDE w:val="0"/>
        <w:autoSpaceDN w:val="0"/>
        <w:adjustRightInd w:val="0"/>
        <w:spacing w:after="0" w:line="240" w:lineRule="auto"/>
        <w:rPr>
          <w:rFonts w:ascii="Tahoma" w:hAnsi="Tahoma" w:cs="Tahoma"/>
          <w:sz w:val="20"/>
          <w:szCs w:val="20"/>
          <w:lang w:val="en-AU"/>
        </w:rPr>
      </w:pPr>
    </w:p>
    <w:p w14:paraId="5D023F61" w14:textId="77777777" w:rsidR="0027644A" w:rsidRDefault="0027644A" w:rsidP="00791EF3">
      <w:pPr>
        <w:keepNext/>
        <w:autoSpaceDE w:val="0"/>
        <w:autoSpaceDN w:val="0"/>
        <w:adjustRightInd w:val="0"/>
        <w:spacing w:after="0" w:line="240" w:lineRule="auto"/>
        <w:rPr>
          <w:rFonts w:ascii="Tahoma" w:hAnsi="Tahoma" w:cs="Tahoma"/>
          <w:sz w:val="20"/>
          <w:szCs w:val="20"/>
          <w:lang w:val="en-AU"/>
        </w:rPr>
      </w:pPr>
      <w:r>
        <w:rPr>
          <w:rFonts w:ascii="Tahoma" w:hAnsi="Tahoma" w:cs="Tahoma"/>
          <w:sz w:val="20"/>
          <w:szCs w:val="20"/>
          <w:lang w:val="en-AU"/>
        </w:rPr>
        <w:t>Signature ____________________________________ Date ____________________________________</w:t>
      </w:r>
    </w:p>
    <w:p w14:paraId="3A465BBB" w14:textId="77777777" w:rsidR="0027644A" w:rsidRDefault="0027644A" w:rsidP="00791EF3">
      <w:pPr>
        <w:keepNext/>
        <w:autoSpaceDE w:val="0"/>
        <w:autoSpaceDN w:val="0"/>
        <w:adjustRightInd w:val="0"/>
        <w:spacing w:after="0" w:line="240" w:lineRule="auto"/>
        <w:rPr>
          <w:rFonts w:ascii="Tahoma" w:hAnsi="Tahoma" w:cs="Tahoma"/>
          <w:sz w:val="20"/>
          <w:szCs w:val="20"/>
          <w:lang w:val="en-AU"/>
        </w:rPr>
      </w:pPr>
    </w:p>
    <w:p w14:paraId="6AB16C0A" w14:textId="77777777" w:rsidR="00EF042F" w:rsidRDefault="00EF042F" w:rsidP="00EF042F">
      <w:pPr>
        <w:autoSpaceDE w:val="0"/>
        <w:autoSpaceDN w:val="0"/>
        <w:adjustRightInd w:val="0"/>
        <w:spacing w:after="0" w:line="240" w:lineRule="auto"/>
        <w:rPr>
          <w:rFonts w:ascii="Tahoma" w:hAnsi="Tahoma" w:cs="Tahoma"/>
          <w:sz w:val="20"/>
          <w:szCs w:val="20"/>
          <w:lang w:val="en-AU"/>
        </w:rPr>
      </w:pPr>
      <w:r>
        <w:rPr>
          <w:rFonts w:ascii="Tahoma" w:hAnsi="Tahoma" w:cs="Tahoma"/>
          <w:sz w:val="20"/>
          <w:szCs w:val="20"/>
          <w:lang w:val="en-AU"/>
        </w:rPr>
        <w:t xml:space="preserve">Director or Authorised Person’s Name (please print) ___________________________________________               </w:t>
      </w:r>
    </w:p>
    <w:p w14:paraId="2327E0FB" w14:textId="77777777" w:rsidR="0027644A" w:rsidRDefault="0027644A" w:rsidP="0027644A">
      <w:pPr>
        <w:autoSpaceDE w:val="0"/>
        <w:autoSpaceDN w:val="0"/>
        <w:adjustRightInd w:val="0"/>
        <w:spacing w:after="0" w:line="240" w:lineRule="auto"/>
        <w:rPr>
          <w:rFonts w:ascii="Tahoma" w:hAnsi="Tahoma" w:cs="Tahoma"/>
          <w:sz w:val="20"/>
          <w:szCs w:val="20"/>
          <w:lang w:val="en-AU"/>
        </w:rPr>
      </w:pPr>
    </w:p>
    <w:p w14:paraId="4BEEC497" w14:textId="77777777" w:rsidR="0027644A" w:rsidRDefault="0027644A" w:rsidP="0027644A">
      <w:pPr>
        <w:jc w:val="both"/>
        <w:rPr>
          <w:rFonts w:ascii="Tahoma" w:hAnsi="Tahoma" w:cs="Tahoma"/>
          <w:sz w:val="20"/>
          <w:szCs w:val="20"/>
          <w:lang w:val="en-AU"/>
        </w:rPr>
      </w:pPr>
      <w:r>
        <w:rPr>
          <w:rFonts w:ascii="Tahoma" w:hAnsi="Tahoma" w:cs="Tahoma"/>
          <w:sz w:val="20"/>
          <w:szCs w:val="20"/>
          <w:lang w:val="en-AU"/>
        </w:rPr>
        <w:t>Signature____________________________________ Date _____________________________________</w:t>
      </w:r>
    </w:p>
    <w:p w14:paraId="1C8D0551" w14:textId="21F8B2AB" w:rsidR="0027644A" w:rsidRDefault="0027644A" w:rsidP="002D710F">
      <w:pPr>
        <w:spacing w:after="0" w:line="240" w:lineRule="auto"/>
        <w:jc w:val="center"/>
        <w:rPr>
          <w:rFonts w:ascii="Arial" w:eastAsia="Times New Roman" w:hAnsi="Arial" w:cs="Times New Roman"/>
          <w:b/>
          <w:sz w:val="12"/>
          <w:szCs w:val="12"/>
        </w:rPr>
      </w:pPr>
    </w:p>
    <w:p w14:paraId="5CEB0D7B" w14:textId="60F53E21" w:rsidR="0027644A" w:rsidRDefault="0027644A" w:rsidP="00F9311C">
      <w:pPr>
        <w:spacing w:after="0" w:line="240" w:lineRule="auto"/>
        <w:rPr>
          <w:rFonts w:ascii="Arial" w:eastAsia="Times New Roman" w:hAnsi="Arial" w:cs="Times New Roman"/>
          <w:b/>
          <w:sz w:val="12"/>
          <w:szCs w:val="12"/>
        </w:rPr>
      </w:pPr>
    </w:p>
    <w:p w14:paraId="77B0EEF6" w14:textId="3328459A" w:rsidR="00771831" w:rsidRPr="00313DB6" w:rsidRDefault="00771831" w:rsidP="002D710F">
      <w:pPr>
        <w:tabs>
          <w:tab w:val="left" w:pos="285"/>
          <w:tab w:val="left" w:pos="570"/>
          <w:tab w:val="left" w:pos="855"/>
        </w:tabs>
        <w:spacing w:after="0" w:line="240" w:lineRule="auto"/>
        <w:jc w:val="both"/>
        <w:rPr>
          <w:rFonts w:ascii="Arial" w:eastAsia="Times New Roman" w:hAnsi="Arial" w:cs="Arial"/>
          <w:sz w:val="20"/>
          <w:szCs w:val="20"/>
        </w:rPr>
      </w:pPr>
    </w:p>
    <w:sectPr w:rsidR="00771831" w:rsidRPr="00313DB6" w:rsidSect="00B50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6C3F" w14:textId="77777777" w:rsidR="00AF784C" w:rsidRDefault="00AF784C" w:rsidP="00954D31">
      <w:pPr>
        <w:spacing w:after="0" w:line="240" w:lineRule="auto"/>
      </w:pPr>
      <w:r>
        <w:separator/>
      </w:r>
    </w:p>
  </w:endnote>
  <w:endnote w:type="continuationSeparator" w:id="0">
    <w:p w14:paraId="52ACFAA9" w14:textId="77777777" w:rsidR="00AF784C" w:rsidRDefault="00AF784C" w:rsidP="0095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E932" w14:textId="77777777" w:rsidR="00B13001" w:rsidRDefault="00B1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FCBA" w14:textId="0500F7B7" w:rsidR="00C7229C" w:rsidRPr="00A36059" w:rsidRDefault="00A36059" w:rsidP="00A36059">
    <w:pPr>
      <w:pStyle w:val="Footer"/>
      <w:spacing w:after="60"/>
      <w:rPr>
        <w:rFonts w:ascii="Arial" w:hAnsi="Arial" w:cs="Arial"/>
        <w:sz w:val="16"/>
        <w:szCs w:val="16"/>
      </w:rPr>
    </w:pPr>
    <w:r w:rsidRPr="00A36059">
      <w:rPr>
        <w:rFonts w:ascii="Arial" w:hAnsi="Arial" w:cs="Arial"/>
        <w:sz w:val="16"/>
        <w:szCs w:val="16"/>
      </w:rPr>
      <w:t>Credit Application – 11 October 2023</w:t>
    </w:r>
  </w:p>
  <w:p w14:paraId="00995D0C" w14:textId="396AF83D" w:rsidR="005E68CC" w:rsidRPr="00A36059" w:rsidRDefault="005E68CC" w:rsidP="005E68CC">
    <w:pPr>
      <w:pStyle w:val="Footer"/>
      <w:rPr>
        <w:rFonts w:ascii="Arial" w:hAnsi="Arial" w:cs="Arial"/>
        <w:sz w:val="14"/>
      </w:rPr>
    </w:pPr>
    <w:r w:rsidRPr="00A36059">
      <w:rPr>
        <w:rFonts w:ascii="Arial" w:hAnsi="Arial" w:cs="Arial"/>
        <w:sz w:val="14"/>
      </w:rPr>
      <w:fldChar w:fldCharType="begin"/>
    </w:r>
    <w:r w:rsidRPr="00A36059">
      <w:rPr>
        <w:rFonts w:ascii="Arial" w:hAnsi="Arial" w:cs="Arial"/>
        <w:sz w:val="14"/>
      </w:rPr>
      <w:instrText xml:space="preserve"> DOCPROPERTY  iManDocNo </w:instrText>
    </w:r>
    <w:r w:rsidRPr="00A36059">
      <w:rPr>
        <w:rFonts w:ascii="Arial" w:hAnsi="Arial" w:cs="Arial"/>
        <w:sz w:val="14"/>
      </w:rPr>
      <w:fldChar w:fldCharType="separate"/>
    </w:r>
    <w:r w:rsidR="00121A73" w:rsidRPr="00A36059">
      <w:rPr>
        <w:rFonts w:ascii="Arial" w:hAnsi="Arial" w:cs="Arial"/>
        <w:sz w:val="14"/>
      </w:rPr>
      <w:t>20230558_5659638v1</w:t>
    </w:r>
    <w:r w:rsidRPr="00A36059">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F6D" w14:textId="6E2CA41B" w:rsidR="00C7229C" w:rsidRDefault="00C7229C">
    <w:pPr>
      <w:pStyle w:val="Footer"/>
    </w:pPr>
  </w:p>
  <w:p w14:paraId="41A09A04" w14:textId="4C400AC2" w:rsidR="005E68CC" w:rsidRPr="005E68CC" w:rsidRDefault="005E68CC" w:rsidP="005E68CC">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DOCPROPERTY  iManDocNo </w:instrText>
    </w:r>
    <w:r>
      <w:rPr>
        <w:rFonts w:ascii="Arial" w:hAnsi="Arial" w:cs="Arial"/>
        <w:sz w:val="14"/>
      </w:rPr>
      <w:fldChar w:fldCharType="separate"/>
    </w:r>
    <w:r w:rsidR="00121A73">
      <w:rPr>
        <w:rFonts w:ascii="Arial" w:hAnsi="Arial" w:cs="Arial"/>
        <w:sz w:val="14"/>
      </w:rPr>
      <w:t>20230558_5659638v1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4703" w14:textId="77777777" w:rsidR="00AF784C" w:rsidRDefault="00AF784C" w:rsidP="00954D31">
      <w:pPr>
        <w:spacing w:after="0" w:line="240" w:lineRule="auto"/>
      </w:pPr>
      <w:r>
        <w:separator/>
      </w:r>
    </w:p>
  </w:footnote>
  <w:footnote w:type="continuationSeparator" w:id="0">
    <w:p w14:paraId="5EE3A893" w14:textId="77777777" w:rsidR="00AF784C" w:rsidRDefault="00AF784C" w:rsidP="0095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E062" w14:textId="6756ABA7" w:rsidR="00E22620" w:rsidRDefault="00585A60">
    <w:pPr>
      <w:pStyle w:val="Header"/>
    </w:pPr>
    <w:r>
      <w:rPr>
        <w:noProof/>
      </w:rPr>
      <w:pict w14:anchorId="6860D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32626"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Arial&quot;;font-size:1pt" string="Copyright  IFCBA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4998" w14:textId="568B619C" w:rsidR="00BA2082" w:rsidRDefault="00B13001">
    <w:pPr>
      <w:pStyle w:val="Header"/>
    </w:pPr>
    <w:r>
      <w:rPr>
        <w:rFonts w:hint="eastAsia"/>
        <w:noProof/>
      </w:rPr>
      <w:drawing>
        <wp:anchor distT="0" distB="0" distL="114300" distR="114300" simplePos="0" relativeHeight="251666432" behindDoc="1" locked="0" layoutInCell="1" allowOverlap="1" wp14:anchorId="1EB5C9F8" wp14:editId="74662B1A">
          <wp:simplePos x="0" y="0"/>
          <wp:positionH relativeFrom="margin">
            <wp:align>center</wp:align>
          </wp:positionH>
          <wp:positionV relativeFrom="paragraph">
            <wp:posOffset>9525</wp:posOffset>
          </wp:positionV>
          <wp:extent cx="5276850" cy="962025"/>
          <wp:effectExtent l="0" t="0" r="0" b="9525"/>
          <wp:wrapNone/>
          <wp:docPr id="1158028418"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28418" name="Picture 1" descr="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A60">
      <w:rPr>
        <w:noProof/>
      </w:rPr>
      <w:pict w14:anchorId="03E99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32627" o:spid="_x0000_s1027"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Arial&quot;;font-size:1pt" string="Copyright  IFCBAA"/>
          <w10:wrap anchorx="margin" anchory="margin"/>
        </v:shape>
      </w:pict>
    </w:r>
  </w:p>
  <w:p w14:paraId="7D784999" w14:textId="097EEB4B" w:rsidR="00BA2082" w:rsidRDefault="00BA2082">
    <w:pPr>
      <w:pStyle w:val="Header"/>
    </w:pPr>
  </w:p>
  <w:p w14:paraId="7D78499A" w14:textId="6AAED39E" w:rsidR="00BA2082" w:rsidRDefault="00BA2082">
    <w:pPr>
      <w:pStyle w:val="Header"/>
    </w:pPr>
  </w:p>
  <w:p w14:paraId="7D78499B" w14:textId="08167B5B" w:rsidR="00BA2082" w:rsidRDefault="00BA2082">
    <w:pPr>
      <w:pStyle w:val="Header"/>
    </w:pPr>
  </w:p>
  <w:p w14:paraId="7D78499D" w14:textId="142D8905" w:rsidR="00BA2082" w:rsidRDefault="00BA2082">
    <w:pPr>
      <w:pStyle w:val="Header"/>
    </w:pPr>
  </w:p>
  <w:p w14:paraId="7D78499E" w14:textId="77777777" w:rsidR="00BA2082" w:rsidRDefault="00BA2082">
    <w:pPr>
      <w:pStyle w:val="Header"/>
    </w:pPr>
  </w:p>
  <w:p w14:paraId="7D78499F" w14:textId="7C7E75D8" w:rsidR="00BA2082" w:rsidRDefault="00BA2082">
    <w:pPr>
      <w:pStyle w:val="Header"/>
    </w:pPr>
  </w:p>
  <w:p w14:paraId="7D7849A0" w14:textId="3462F4B0" w:rsidR="00BA2082" w:rsidRDefault="00BA2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AF10" w14:textId="4C4DB68F" w:rsidR="00E22620" w:rsidRDefault="00585A60">
    <w:pPr>
      <w:pStyle w:val="Header"/>
    </w:pPr>
    <w:r>
      <w:rPr>
        <w:noProof/>
      </w:rPr>
      <w:pict w14:anchorId="2CAB8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32625"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Arial&quot;;font-size:1pt" string="Copyright  IFCBA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279E3F78"/>
    <w:lvl w:ilvl="0">
      <w:start w:val="1"/>
      <w:numFmt w:val="decimal"/>
      <w:pStyle w:val="Heading1"/>
      <w:lvlText w:val="%1."/>
      <w:lvlJc w:val="left"/>
      <w:pPr>
        <w:tabs>
          <w:tab w:val="num" w:pos="709"/>
        </w:tabs>
        <w:ind w:left="709" w:hanging="709"/>
      </w:pPr>
      <w:rPr>
        <w:rFonts w:hint="default"/>
        <w:sz w:val="20"/>
        <w:szCs w:val="20"/>
      </w:rPr>
    </w:lvl>
    <w:lvl w:ilvl="1">
      <w:start w:val="1"/>
      <w:numFmt w:val="decimal"/>
      <w:pStyle w:val="Heading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15:restartNumberingAfterBreak="0">
    <w:nsid w:val="0D757F25"/>
    <w:multiLevelType w:val="multilevel"/>
    <w:tmpl w:val="485A204C"/>
    <w:lvl w:ilvl="0">
      <w:start w:val="1"/>
      <w:numFmt w:val="decimal"/>
      <w:pStyle w:val="RCL1"/>
      <w:lvlText w:val="%1"/>
      <w:lvlJc w:val="left"/>
      <w:pPr>
        <w:ind w:left="720" w:hanging="720"/>
      </w:pPr>
      <w:rPr>
        <w:rFonts w:ascii="Arial" w:hAnsi="Arial" w:hint="default"/>
        <w:b w:val="0"/>
        <w:i w:val="0"/>
        <w:caps w:val="0"/>
        <w:strike w:val="0"/>
        <w:dstrike w:val="0"/>
        <w:vanish w:val="0"/>
        <w:color w:val="auto"/>
        <w:sz w:val="22"/>
        <w:szCs w:val="22"/>
        <w:vertAlign w:val="baseline"/>
      </w:rPr>
    </w:lvl>
    <w:lvl w:ilvl="1">
      <w:start w:val="1"/>
      <w:numFmt w:val="decimal"/>
      <w:pStyle w:val="RCL2"/>
      <w:lvlText w:val="%1.%2"/>
      <w:lvlJc w:val="left"/>
      <w:pPr>
        <w:tabs>
          <w:tab w:val="num" w:pos="720"/>
        </w:tabs>
        <w:ind w:left="720" w:hanging="720"/>
      </w:pPr>
      <w:rPr>
        <w:rFonts w:hint="default"/>
        <w:b w:val="0"/>
        <w:bCs/>
      </w:rPr>
    </w:lvl>
    <w:lvl w:ilvl="2">
      <w:start w:val="1"/>
      <w:numFmt w:val="lowerLetter"/>
      <w:pStyle w:val="RCL3"/>
      <w:lvlText w:val="(%3)"/>
      <w:lvlJc w:val="left"/>
      <w:pPr>
        <w:tabs>
          <w:tab w:val="num" w:pos="1440"/>
        </w:tabs>
        <w:ind w:left="1440" w:hanging="720"/>
      </w:pPr>
      <w:rPr>
        <w:rFonts w:hint="default"/>
      </w:rPr>
    </w:lvl>
    <w:lvl w:ilvl="3">
      <w:start w:val="1"/>
      <w:numFmt w:val="lowerRoman"/>
      <w:pStyle w:val="RCL4"/>
      <w:lvlText w:val="(%4)"/>
      <w:lvlJc w:val="left"/>
      <w:pPr>
        <w:ind w:left="2160" w:hanging="720"/>
      </w:pPr>
      <w:rPr>
        <w:rFonts w:hint="default"/>
      </w:rPr>
    </w:lvl>
    <w:lvl w:ilvl="4">
      <w:start w:val="1"/>
      <w:numFmt w:val="upperLetter"/>
      <w:pStyle w:val="RCL5"/>
      <w:lvlText w:val="(%5)"/>
      <w:lvlJc w:val="left"/>
      <w:pPr>
        <w:ind w:left="2880" w:hanging="720"/>
      </w:pPr>
      <w:rPr>
        <w:rFonts w:hint="default"/>
      </w:rPr>
    </w:lvl>
    <w:lvl w:ilvl="5">
      <w:start w:val="1"/>
      <w:numFmt w:val="decimal"/>
      <w:pStyle w:val="RCL6"/>
      <w:lvlText w:val="(%6)"/>
      <w:lvlJc w:val="left"/>
      <w:pPr>
        <w:ind w:left="3600" w:hanging="720"/>
      </w:pPr>
      <w:rPr>
        <w:rFonts w:hint="default"/>
      </w:rPr>
    </w:lvl>
    <w:lvl w:ilvl="6">
      <w:start w:val="1"/>
      <w:numFmt w:val="decimal"/>
      <w:lvlText w:val="%7."/>
      <w:lvlJc w:val="left"/>
      <w:pPr>
        <w:tabs>
          <w:tab w:val="num" w:pos="7656"/>
        </w:tabs>
        <w:ind w:left="7304" w:hanging="357"/>
      </w:pPr>
      <w:rPr>
        <w:rFonts w:hint="default"/>
      </w:rPr>
    </w:lvl>
    <w:lvl w:ilvl="7">
      <w:start w:val="1"/>
      <w:numFmt w:val="lowerLetter"/>
      <w:lvlText w:val="(%8)"/>
      <w:lvlJc w:val="left"/>
      <w:pPr>
        <w:tabs>
          <w:tab w:val="num" w:pos="8365"/>
        </w:tabs>
        <w:ind w:left="7304" w:hanging="357"/>
      </w:pPr>
      <w:rPr>
        <w:rFonts w:hint="default"/>
      </w:rPr>
    </w:lvl>
    <w:lvl w:ilvl="8">
      <w:start w:val="1"/>
      <w:numFmt w:val="lowerRoman"/>
      <w:lvlText w:val="(%9)"/>
      <w:lvlJc w:val="left"/>
      <w:pPr>
        <w:tabs>
          <w:tab w:val="num" w:pos="9073"/>
        </w:tabs>
        <w:ind w:left="7304" w:hanging="357"/>
      </w:pPr>
      <w:rPr>
        <w:rFonts w:hint="default"/>
      </w:rPr>
    </w:lvl>
  </w:abstractNum>
  <w:abstractNum w:abstractNumId="13"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4"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6"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CE0777"/>
    <w:multiLevelType w:val="multilevel"/>
    <w:tmpl w:val="0ECABEA8"/>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7D628D"/>
    <w:multiLevelType w:val="hybridMultilevel"/>
    <w:tmpl w:val="5DD29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8175FE"/>
    <w:multiLevelType w:val="hybridMultilevel"/>
    <w:tmpl w:val="ECA4D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05F02"/>
    <w:multiLevelType w:val="multilevel"/>
    <w:tmpl w:val="3F449018"/>
    <w:lvl w:ilvl="0">
      <w:start w:val="1"/>
      <w:numFmt w:val="decimal"/>
      <w:pStyle w:val="Level1"/>
      <w:lvlText w:val="%1."/>
      <w:lvlJc w:val="left"/>
      <w:pPr>
        <w:tabs>
          <w:tab w:val="num" w:pos="862"/>
        </w:tabs>
        <w:ind w:left="862" w:hanging="720"/>
      </w:pPr>
      <w:rPr>
        <w:rFonts w:ascii="Times New Roman" w:hAnsi="Times New Roman" w:cs="Times New Roman" w:hint="default"/>
        <w:b w:val="0"/>
        <w:i w:val="0"/>
        <w:sz w:val="22"/>
        <w:szCs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5BF11DA"/>
    <w:multiLevelType w:val="multilevel"/>
    <w:tmpl w:val="0C09001F"/>
    <w:styleLink w:val="111111"/>
    <w:lvl w:ilvl="0">
      <w:start w:val="1"/>
      <w:numFmt w:val="decimal"/>
      <w:pStyle w:val="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59693438">
    <w:abstractNumId w:val="19"/>
  </w:num>
  <w:num w:numId="2" w16cid:durableId="1772117512">
    <w:abstractNumId w:val="18"/>
  </w:num>
  <w:num w:numId="3" w16cid:durableId="688407734">
    <w:abstractNumId w:val="21"/>
  </w:num>
  <w:num w:numId="4" w16cid:durableId="1648322983">
    <w:abstractNumId w:val="22"/>
  </w:num>
  <w:num w:numId="5" w16cid:durableId="1110052620">
    <w:abstractNumId w:val="14"/>
  </w:num>
  <w:num w:numId="6" w16cid:durableId="299189209">
    <w:abstractNumId w:val="23"/>
  </w:num>
  <w:num w:numId="7" w16cid:durableId="167714759">
    <w:abstractNumId w:val="13"/>
  </w:num>
  <w:num w:numId="8" w16cid:durableId="776952785">
    <w:abstractNumId w:val="11"/>
  </w:num>
  <w:num w:numId="9" w16cid:durableId="407847388">
    <w:abstractNumId w:val="15"/>
  </w:num>
  <w:num w:numId="10" w16cid:durableId="1724711956">
    <w:abstractNumId w:val="10"/>
  </w:num>
  <w:num w:numId="11" w16cid:durableId="1964342482">
    <w:abstractNumId w:val="9"/>
  </w:num>
  <w:num w:numId="12" w16cid:durableId="471872412">
    <w:abstractNumId w:val="7"/>
  </w:num>
  <w:num w:numId="13" w16cid:durableId="600719676">
    <w:abstractNumId w:val="6"/>
  </w:num>
  <w:num w:numId="14" w16cid:durableId="1578904170">
    <w:abstractNumId w:val="5"/>
  </w:num>
  <w:num w:numId="15" w16cid:durableId="779031036">
    <w:abstractNumId w:val="4"/>
  </w:num>
  <w:num w:numId="16" w16cid:durableId="416755390">
    <w:abstractNumId w:val="8"/>
  </w:num>
  <w:num w:numId="17" w16cid:durableId="1531449295">
    <w:abstractNumId w:val="3"/>
  </w:num>
  <w:num w:numId="18" w16cid:durableId="246966284">
    <w:abstractNumId w:val="2"/>
  </w:num>
  <w:num w:numId="19" w16cid:durableId="196309548">
    <w:abstractNumId w:val="1"/>
  </w:num>
  <w:num w:numId="20" w16cid:durableId="1870410468">
    <w:abstractNumId w:val="0"/>
  </w:num>
  <w:num w:numId="21" w16cid:durableId="294917352">
    <w:abstractNumId w:val="17"/>
  </w:num>
  <w:num w:numId="22" w16cid:durableId="40056070">
    <w:abstractNumId w:val="16"/>
  </w:num>
  <w:num w:numId="23" w16cid:durableId="891234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2799424">
    <w:abstractNumId w:val="12"/>
  </w:num>
  <w:num w:numId="25" w16cid:durableId="1469472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1986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828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3990974">
    <w:abstractNumId w:val="10"/>
  </w:num>
  <w:num w:numId="29" w16cid:durableId="35442971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31"/>
    <w:rsid w:val="00022996"/>
    <w:rsid w:val="00040D34"/>
    <w:rsid w:val="00073C6E"/>
    <w:rsid w:val="00082CC0"/>
    <w:rsid w:val="0008396D"/>
    <w:rsid w:val="00090AE6"/>
    <w:rsid w:val="000B24FB"/>
    <w:rsid w:val="000F2C83"/>
    <w:rsid w:val="000F30B3"/>
    <w:rsid w:val="00104079"/>
    <w:rsid w:val="00120A68"/>
    <w:rsid w:val="00121A73"/>
    <w:rsid w:val="00122D5F"/>
    <w:rsid w:val="00155BE0"/>
    <w:rsid w:val="00161A45"/>
    <w:rsid w:val="00166379"/>
    <w:rsid w:val="00170F9B"/>
    <w:rsid w:val="00171D8B"/>
    <w:rsid w:val="001967D0"/>
    <w:rsid w:val="001A0E5B"/>
    <w:rsid w:val="001B0D02"/>
    <w:rsid w:val="001B7164"/>
    <w:rsid w:val="001E191A"/>
    <w:rsid w:val="001E3CD1"/>
    <w:rsid w:val="001E5C8A"/>
    <w:rsid w:val="001F6A5F"/>
    <w:rsid w:val="00233DE2"/>
    <w:rsid w:val="00240CFA"/>
    <w:rsid w:val="002418F7"/>
    <w:rsid w:val="00263AD1"/>
    <w:rsid w:val="0027644A"/>
    <w:rsid w:val="00282684"/>
    <w:rsid w:val="002A7299"/>
    <w:rsid w:val="002D710F"/>
    <w:rsid w:val="002F23A9"/>
    <w:rsid w:val="00313DB6"/>
    <w:rsid w:val="00333CBD"/>
    <w:rsid w:val="00363612"/>
    <w:rsid w:val="00374ADC"/>
    <w:rsid w:val="003A7268"/>
    <w:rsid w:val="003C7910"/>
    <w:rsid w:val="003D21E6"/>
    <w:rsid w:val="003F7B3D"/>
    <w:rsid w:val="004036E5"/>
    <w:rsid w:val="00404A0D"/>
    <w:rsid w:val="00416E05"/>
    <w:rsid w:val="004257AC"/>
    <w:rsid w:val="004266BA"/>
    <w:rsid w:val="00434DDE"/>
    <w:rsid w:val="004441F8"/>
    <w:rsid w:val="00477750"/>
    <w:rsid w:val="004910F2"/>
    <w:rsid w:val="004947B0"/>
    <w:rsid w:val="004A307C"/>
    <w:rsid w:val="004A48F1"/>
    <w:rsid w:val="004A630D"/>
    <w:rsid w:val="004C1531"/>
    <w:rsid w:val="004D0A75"/>
    <w:rsid w:val="004D6AB3"/>
    <w:rsid w:val="005124A6"/>
    <w:rsid w:val="00525455"/>
    <w:rsid w:val="0054744E"/>
    <w:rsid w:val="00576BCC"/>
    <w:rsid w:val="00584EB9"/>
    <w:rsid w:val="00585A60"/>
    <w:rsid w:val="00586863"/>
    <w:rsid w:val="005D0554"/>
    <w:rsid w:val="005D417F"/>
    <w:rsid w:val="005E20B6"/>
    <w:rsid w:val="005E5952"/>
    <w:rsid w:val="005E68CC"/>
    <w:rsid w:val="005F5599"/>
    <w:rsid w:val="00642036"/>
    <w:rsid w:val="00664B77"/>
    <w:rsid w:val="00666192"/>
    <w:rsid w:val="00691268"/>
    <w:rsid w:val="006A69DD"/>
    <w:rsid w:val="006B268F"/>
    <w:rsid w:val="006B39DD"/>
    <w:rsid w:val="006C1195"/>
    <w:rsid w:val="006C2D2D"/>
    <w:rsid w:val="006C333A"/>
    <w:rsid w:val="00717F2F"/>
    <w:rsid w:val="00726230"/>
    <w:rsid w:val="00733960"/>
    <w:rsid w:val="00753BB4"/>
    <w:rsid w:val="00771831"/>
    <w:rsid w:val="00776E70"/>
    <w:rsid w:val="007815D6"/>
    <w:rsid w:val="00785D5A"/>
    <w:rsid w:val="00791598"/>
    <w:rsid w:val="00791EF3"/>
    <w:rsid w:val="007A6428"/>
    <w:rsid w:val="007B1FE1"/>
    <w:rsid w:val="007C5BFE"/>
    <w:rsid w:val="007D7924"/>
    <w:rsid w:val="00802082"/>
    <w:rsid w:val="00802913"/>
    <w:rsid w:val="00851447"/>
    <w:rsid w:val="00871B9B"/>
    <w:rsid w:val="00883B9E"/>
    <w:rsid w:val="00897453"/>
    <w:rsid w:val="008A6054"/>
    <w:rsid w:val="008B4288"/>
    <w:rsid w:val="008D1D15"/>
    <w:rsid w:val="008D3BCC"/>
    <w:rsid w:val="00904C52"/>
    <w:rsid w:val="00916E39"/>
    <w:rsid w:val="00924BD4"/>
    <w:rsid w:val="009346CB"/>
    <w:rsid w:val="00936AFC"/>
    <w:rsid w:val="00954D31"/>
    <w:rsid w:val="00965877"/>
    <w:rsid w:val="00997874"/>
    <w:rsid w:val="009A2066"/>
    <w:rsid w:val="009B2886"/>
    <w:rsid w:val="009B491F"/>
    <w:rsid w:val="009E0625"/>
    <w:rsid w:val="009E1DA4"/>
    <w:rsid w:val="00A07726"/>
    <w:rsid w:val="00A10328"/>
    <w:rsid w:val="00A136A9"/>
    <w:rsid w:val="00A148E7"/>
    <w:rsid w:val="00A14FB1"/>
    <w:rsid w:val="00A274FD"/>
    <w:rsid w:val="00A36059"/>
    <w:rsid w:val="00A42895"/>
    <w:rsid w:val="00A42E81"/>
    <w:rsid w:val="00A44A8A"/>
    <w:rsid w:val="00A62742"/>
    <w:rsid w:val="00AA68D5"/>
    <w:rsid w:val="00AB4FBB"/>
    <w:rsid w:val="00AC24F5"/>
    <w:rsid w:val="00AC3FB6"/>
    <w:rsid w:val="00AC66B9"/>
    <w:rsid w:val="00AE050B"/>
    <w:rsid w:val="00AE1BF5"/>
    <w:rsid w:val="00AF56B2"/>
    <w:rsid w:val="00AF784C"/>
    <w:rsid w:val="00B13001"/>
    <w:rsid w:val="00B46CA7"/>
    <w:rsid w:val="00B50153"/>
    <w:rsid w:val="00B55D95"/>
    <w:rsid w:val="00B92918"/>
    <w:rsid w:val="00BA2082"/>
    <w:rsid w:val="00BB5EB1"/>
    <w:rsid w:val="00BC1100"/>
    <w:rsid w:val="00BC7DFA"/>
    <w:rsid w:val="00BF6C7D"/>
    <w:rsid w:val="00C214C1"/>
    <w:rsid w:val="00C32CF2"/>
    <w:rsid w:val="00C3653C"/>
    <w:rsid w:val="00C379DF"/>
    <w:rsid w:val="00C413D0"/>
    <w:rsid w:val="00C55994"/>
    <w:rsid w:val="00C7229C"/>
    <w:rsid w:val="00C73E1D"/>
    <w:rsid w:val="00C759F6"/>
    <w:rsid w:val="00CB6D73"/>
    <w:rsid w:val="00CD7AD2"/>
    <w:rsid w:val="00CE0FDF"/>
    <w:rsid w:val="00D044F1"/>
    <w:rsid w:val="00D076CF"/>
    <w:rsid w:val="00D159D6"/>
    <w:rsid w:val="00D2587C"/>
    <w:rsid w:val="00D41862"/>
    <w:rsid w:val="00D46EB5"/>
    <w:rsid w:val="00D660FE"/>
    <w:rsid w:val="00D820AD"/>
    <w:rsid w:val="00DA661E"/>
    <w:rsid w:val="00DD620E"/>
    <w:rsid w:val="00DE25C1"/>
    <w:rsid w:val="00DF56CC"/>
    <w:rsid w:val="00E15A66"/>
    <w:rsid w:val="00E177BA"/>
    <w:rsid w:val="00E22620"/>
    <w:rsid w:val="00E61480"/>
    <w:rsid w:val="00E65717"/>
    <w:rsid w:val="00E9602B"/>
    <w:rsid w:val="00EA0371"/>
    <w:rsid w:val="00EA2EA2"/>
    <w:rsid w:val="00EC361C"/>
    <w:rsid w:val="00EF042F"/>
    <w:rsid w:val="00F12679"/>
    <w:rsid w:val="00F219A2"/>
    <w:rsid w:val="00F64160"/>
    <w:rsid w:val="00F76439"/>
    <w:rsid w:val="00F81F37"/>
    <w:rsid w:val="00F9311C"/>
    <w:rsid w:val="00F94070"/>
    <w:rsid w:val="00FA294C"/>
    <w:rsid w:val="00FA5010"/>
    <w:rsid w:val="00FB33F4"/>
    <w:rsid w:val="00FF0D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784918"/>
  <w15:docId w15:val="{4AECDECD-6B4D-4009-8A45-F3710118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153"/>
    <w:pPr>
      <w:spacing w:after="200" w:line="276" w:lineRule="auto"/>
    </w:pPr>
    <w:rPr>
      <w:rFonts w:cs="Calibri"/>
      <w:sz w:val="22"/>
      <w:szCs w:val="22"/>
    </w:rPr>
  </w:style>
  <w:style w:type="paragraph" w:styleId="Heading1">
    <w:name w:val="heading 1"/>
    <w:basedOn w:val="Normal"/>
    <w:next w:val="BodyTextIndent"/>
    <w:link w:val="Heading1Char"/>
    <w:qFormat/>
    <w:locked/>
    <w:rsid w:val="00EA0371"/>
    <w:pPr>
      <w:keepNext/>
      <w:numPr>
        <w:numId w:val="10"/>
      </w:numPr>
      <w:spacing w:before="120" w:after="120" w:line="240" w:lineRule="auto"/>
      <w:outlineLvl w:val="0"/>
    </w:pPr>
    <w:rPr>
      <w:rFonts w:ascii="Arial" w:eastAsia="Times New Roman" w:hAnsi="Arial" w:cs="Times New Roman"/>
      <w:b/>
      <w:kern w:val="28"/>
      <w:sz w:val="20"/>
      <w:szCs w:val="20"/>
      <w:lang w:val="en-AU" w:eastAsia="en-AU"/>
    </w:rPr>
  </w:style>
  <w:style w:type="paragraph" w:styleId="Heading2">
    <w:name w:val="heading 2"/>
    <w:basedOn w:val="Normal"/>
    <w:next w:val="BodyTextIndent"/>
    <w:link w:val="Heading2Char"/>
    <w:qFormat/>
    <w:locked/>
    <w:rsid w:val="00CB6D73"/>
    <w:pPr>
      <w:keepNext/>
      <w:numPr>
        <w:ilvl w:val="1"/>
        <w:numId w:val="10"/>
      </w:numPr>
      <w:spacing w:before="240" w:after="0" w:line="240" w:lineRule="auto"/>
      <w:outlineLvl w:val="1"/>
    </w:pPr>
    <w:rPr>
      <w:rFonts w:ascii="Arial" w:eastAsia="Times New Roman" w:hAnsi="Arial" w:cs="Arial"/>
      <w:bCs/>
      <w:color w:val="000000"/>
      <w:sz w:val="20"/>
      <w:szCs w:val="20"/>
      <w:lang w:val="en-AU" w:eastAsia="en-AU"/>
    </w:rPr>
  </w:style>
  <w:style w:type="paragraph" w:styleId="Heading3">
    <w:name w:val="heading 3"/>
    <w:basedOn w:val="Normal"/>
    <w:link w:val="Heading3Char"/>
    <w:qFormat/>
    <w:locked/>
    <w:rsid w:val="004947B0"/>
    <w:pPr>
      <w:numPr>
        <w:ilvl w:val="2"/>
        <w:numId w:val="10"/>
      </w:numPr>
      <w:spacing w:before="120" w:after="0" w:line="240" w:lineRule="auto"/>
      <w:outlineLvl w:val="2"/>
    </w:pPr>
    <w:rPr>
      <w:rFonts w:ascii="Arial" w:eastAsia="Times New Roman" w:hAnsi="Arial" w:cs="Arial"/>
      <w:bCs/>
      <w:sz w:val="20"/>
      <w:szCs w:val="20"/>
      <w:lang w:val="en-AU" w:eastAsia="en-AU"/>
    </w:rPr>
  </w:style>
  <w:style w:type="paragraph" w:styleId="Heading4">
    <w:name w:val="heading 4"/>
    <w:basedOn w:val="Normal"/>
    <w:link w:val="Heading4Char"/>
    <w:qFormat/>
    <w:locked/>
    <w:rsid w:val="00CB6D73"/>
    <w:pPr>
      <w:numPr>
        <w:ilvl w:val="3"/>
        <w:numId w:val="10"/>
      </w:numPr>
      <w:spacing w:before="120" w:after="0" w:line="240" w:lineRule="auto"/>
      <w:ind w:left="2127" w:hanging="709"/>
      <w:outlineLvl w:val="3"/>
    </w:pPr>
    <w:rPr>
      <w:rFonts w:ascii="Arial" w:eastAsia="Times New Roman" w:hAnsi="Arial" w:cs="Times New Roman"/>
      <w:sz w:val="20"/>
      <w:szCs w:val="20"/>
      <w:lang w:val="en-AU" w:eastAsia="en-AU"/>
    </w:rPr>
  </w:style>
  <w:style w:type="paragraph" w:styleId="Heading5">
    <w:name w:val="heading 5"/>
    <w:basedOn w:val="Normal"/>
    <w:link w:val="Heading5Char"/>
    <w:qFormat/>
    <w:locked/>
    <w:rsid w:val="00CB6D73"/>
    <w:pPr>
      <w:numPr>
        <w:ilvl w:val="4"/>
        <w:numId w:val="10"/>
      </w:numPr>
      <w:spacing w:before="120" w:after="0" w:line="240" w:lineRule="auto"/>
      <w:outlineLvl w:val="4"/>
    </w:pPr>
    <w:rPr>
      <w:rFonts w:ascii="Arial" w:eastAsia="Times New Roman" w:hAnsi="Arial" w:cs="Times New Roman"/>
      <w:sz w:val="20"/>
      <w:szCs w:val="20"/>
      <w:lang w:val="en-AU" w:eastAsia="en-AU"/>
    </w:rPr>
  </w:style>
  <w:style w:type="paragraph" w:styleId="Heading6">
    <w:name w:val="heading 6"/>
    <w:basedOn w:val="Normal"/>
    <w:link w:val="Heading6Char"/>
    <w:semiHidden/>
    <w:qFormat/>
    <w:locked/>
    <w:rsid w:val="00434DDE"/>
    <w:pPr>
      <w:numPr>
        <w:ilvl w:val="5"/>
        <w:numId w:val="10"/>
      </w:numPr>
      <w:tabs>
        <w:tab w:val="clear" w:pos="3544"/>
        <w:tab w:val="num" w:pos="360"/>
      </w:tabs>
      <w:spacing w:before="240" w:after="0" w:line="240" w:lineRule="auto"/>
      <w:ind w:left="0" w:firstLine="0"/>
      <w:outlineLvl w:val="5"/>
    </w:pPr>
    <w:rPr>
      <w:rFonts w:ascii="Arial" w:eastAsia="Times New Roman" w:hAnsi="Arial" w:cs="Times New Roman"/>
      <w:sz w:val="20"/>
      <w:szCs w:val="20"/>
      <w:lang w:val="en-AU" w:eastAsia="en-AU"/>
    </w:rPr>
  </w:style>
  <w:style w:type="paragraph" w:styleId="Heading7">
    <w:name w:val="heading 7"/>
    <w:basedOn w:val="Normal"/>
    <w:link w:val="Heading7Char"/>
    <w:semiHidden/>
    <w:qFormat/>
    <w:locked/>
    <w:rsid w:val="00434DDE"/>
    <w:pPr>
      <w:numPr>
        <w:ilvl w:val="6"/>
        <w:numId w:val="10"/>
      </w:numPr>
      <w:tabs>
        <w:tab w:val="clear" w:pos="4253"/>
        <w:tab w:val="num" w:pos="360"/>
      </w:tabs>
      <w:spacing w:before="240" w:after="0" w:line="240" w:lineRule="auto"/>
      <w:ind w:left="0" w:firstLine="0"/>
      <w:outlineLvl w:val="6"/>
    </w:pPr>
    <w:rPr>
      <w:rFonts w:ascii="Arial" w:eastAsia="Times New Roman" w:hAnsi="Arial" w:cs="Times New Roman"/>
      <w:sz w:val="20"/>
      <w:szCs w:val="20"/>
      <w:lang w:val="en-AU" w:eastAsia="en-AU"/>
    </w:rPr>
  </w:style>
  <w:style w:type="paragraph" w:styleId="Heading8">
    <w:name w:val="heading 8"/>
    <w:basedOn w:val="Normal"/>
    <w:link w:val="Heading8Char"/>
    <w:semiHidden/>
    <w:qFormat/>
    <w:locked/>
    <w:rsid w:val="00434DDE"/>
    <w:pPr>
      <w:numPr>
        <w:ilvl w:val="7"/>
        <w:numId w:val="10"/>
      </w:numPr>
      <w:tabs>
        <w:tab w:val="clear" w:pos="4961"/>
        <w:tab w:val="num" w:pos="360"/>
      </w:tabs>
      <w:spacing w:before="240" w:after="0" w:line="240" w:lineRule="auto"/>
      <w:ind w:left="0" w:firstLine="0"/>
      <w:outlineLvl w:val="7"/>
    </w:pPr>
    <w:rPr>
      <w:rFonts w:ascii="Arial" w:eastAsia="Times New Roman" w:hAnsi="Arial" w:cs="Times New Roman"/>
      <w:sz w:val="20"/>
      <w:szCs w:val="20"/>
      <w:lang w:val="en-AU" w:eastAsia="en-AU"/>
    </w:rPr>
  </w:style>
  <w:style w:type="paragraph" w:styleId="Heading9">
    <w:name w:val="heading 9"/>
    <w:basedOn w:val="Normal"/>
    <w:next w:val="Normal"/>
    <w:link w:val="Heading9Char"/>
    <w:semiHidden/>
    <w:locked/>
    <w:rsid w:val="00434DDE"/>
    <w:pPr>
      <w:spacing w:before="240" w:after="0" w:line="240" w:lineRule="auto"/>
      <w:outlineLvl w:val="8"/>
    </w:pPr>
    <w:rPr>
      <w:rFonts w:ascii="Arial" w:eastAsia="Times New Roman" w:hAnsi="Arial" w:cs="Times New Roman"/>
      <w:color w:val="FF0000"/>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D31"/>
    <w:pPr>
      <w:tabs>
        <w:tab w:val="center" w:pos="4680"/>
        <w:tab w:val="right" w:pos="9360"/>
      </w:tabs>
      <w:spacing w:after="0" w:line="240" w:lineRule="auto"/>
    </w:pPr>
  </w:style>
  <w:style w:type="character" w:customStyle="1" w:styleId="HeaderChar">
    <w:name w:val="Header Char"/>
    <w:basedOn w:val="DefaultParagraphFont"/>
    <w:link w:val="Header"/>
    <w:locked/>
    <w:rsid w:val="00954D31"/>
  </w:style>
  <w:style w:type="paragraph" w:styleId="Footer">
    <w:name w:val="footer"/>
    <w:basedOn w:val="Normal"/>
    <w:link w:val="FooterChar"/>
    <w:rsid w:val="00954D31"/>
    <w:pPr>
      <w:tabs>
        <w:tab w:val="center" w:pos="4680"/>
        <w:tab w:val="right" w:pos="9360"/>
      </w:tabs>
      <w:spacing w:after="0" w:line="240" w:lineRule="auto"/>
    </w:pPr>
  </w:style>
  <w:style w:type="character" w:customStyle="1" w:styleId="FooterChar">
    <w:name w:val="Footer Char"/>
    <w:basedOn w:val="DefaultParagraphFont"/>
    <w:link w:val="Footer"/>
    <w:locked/>
    <w:rsid w:val="00954D31"/>
  </w:style>
  <w:style w:type="paragraph" w:styleId="BalloonText">
    <w:name w:val="Balloon Text"/>
    <w:basedOn w:val="Normal"/>
    <w:link w:val="BalloonTextChar"/>
    <w:semiHidden/>
    <w:rsid w:val="0095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54D31"/>
    <w:rPr>
      <w:rFonts w:ascii="Tahoma" w:hAnsi="Tahoma" w:cs="Tahoma"/>
      <w:sz w:val="16"/>
      <w:szCs w:val="16"/>
    </w:rPr>
  </w:style>
  <w:style w:type="paragraph" w:styleId="ListParagraph">
    <w:name w:val="List Paragraph"/>
    <w:basedOn w:val="Normal"/>
    <w:uiPriority w:val="34"/>
    <w:qFormat/>
    <w:rsid w:val="00161A45"/>
    <w:pPr>
      <w:ind w:left="720"/>
      <w:contextualSpacing/>
    </w:pPr>
  </w:style>
  <w:style w:type="character" w:customStyle="1" w:styleId="Heading1Char">
    <w:name w:val="Heading 1 Char"/>
    <w:basedOn w:val="DefaultParagraphFont"/>
    <w:link w:val="Heading1"/>
    <w:rsid w:val="00EA0371"/>
    <w:rPr>
      <w:rFonts w:ascii="Arial" w:eastAsia="Times New Roman" w:hAnsi="Arial"/>
      <w:b/>
      <w:kern w:val="28"/>
      <w:lang w:val="en-AU" w:eastAsia="en-AU"/>
    </w:rPr>
  </w:style>
  <w:style w:type="character" w:customStyle="1" w:styleId="Heading2Char">
    <w:name w:val="Heading 2 Char"/>
    <w:basedOn w:val="DefaultParagraphFont"/>
    <w:link w:val="Heading2"/>
    <w:rsid w:val="00CB6D73"/>
    <w:rPr>
      <w:rFonts w:ascii="Arial" w:eastAsia="Times New Roman" w:hAnsi="Arial" w:cs="Arial"/>
      <w:bCs/>
      <w:color w:val="000000"/>
      <w:lang w:val="en-AU" w:eastAsia="en-AU"/>
    </w:rPr>
  </w:style>
  <w:style w:type="character" w:customStyle="1" w:styleId="Heading3Char">
    <w:name w:val="Heading 3 Char"/>
    <w:basedOn w:val="DefaultParagraphFont"/>
    <w:link w:val="Heading3"/>
    <w:rsid w:val="004947B0"/>
    <w:rPr>
      <w:rFonts w:ascii="Arial" w:eastAsia="Times New Roman" w:hAnsi="Arial" w:cs="Arial"/>
      <w:bCs/>
      <w:lang w:val="en-AU" w:eastAsia="en-AU"/>
    </w:rPr>
  </w:style>
  <w:style w:type="character" w:customStyle="1" w:styleId="Heading4Char">
    <w:name w:val="Heading 4 Char"/>
    <w:basedOn w:val="DefaultParagraphFont"/>
    <w:link w:val="Heading4"/>
    <w:rsid w:val="00CB6D73"/>
    <w:rPr>
      <w:rFonts w:ascii="Arial" w:eastAsia="Times New Roman" w:hAnsi="Arial"/>
      <w:lang w:val="en-AU" w:eastAsia="en-AU"/>
    </w:rPr>
  </w:style>
  <w:style w:type="character" w:customStyle="1" w:styleId="Heading5Char">
    <w:name w:val="Heading 5 Char"/>
    <w:basedOn w:val="DefaultParagraphFont"/>
    <w:link w:val="Heading5"/>
    <w:rsid w:val="00CB6D73"/>
    <w:rPr>
      <w:rFonts w:ascii="Arial" w:eastAsia="Times New Roman" w:hAnsi="Arial"/>
      <w:lang w:val="en-AU" w:eastAsia="en-AU"/>
    </w:rPr>
  </w:style>
  <w:style w:type="character" w:customStyle="1" w:styleId="Heading6Char">
    <w:name w:val="Heading 6 Char"/>
    <w:basedOn w:val="DefaultParagraphFont"/>
    <w:link w:val="Heading6"/>
    <w:semiHidden/>
    <w:rsid w:val="00434DDE"/>
    <w:rPr>
      <w:rFonts w:ascii="Arial" w:eastAsia="Times New Roman" w:hAnsi="Arial"/>
      <w:lang w:val="en-AU" w:eastAsia="en-AU"/>
    </w:rPr>
  </w:style>
  <w:style w:type="character" w:customStyle="1" w:styleId="Heading7Char">
    <w:name w:val="Heading 7 Char"/>
    <w:basedOn w:val="DefaultParagraphFont"/>
    <w:link w:val="Heading7"/>
    <w:semiHidden/>
    <w:rsid w:val="00434DDE"/>
    <w:rPr>
      <w:rFonts w:ascii="Arial" w:eastAsia="Times New Roman" w:hAnsi="Arial"/>
      <w:lang w:val="en-AU" w:eastAsia="en-AU"/>
    </w:rPr>
  </w:style>
  <w:style w:type="character" w:customStyle="1" w:styleId="Heading8Char">
    <w:name w:val="Heading 8 Char"/>
    <w:basedOn w:val="DefaultParagraphFont"/>
    <w:link w:val="Heading8"/>
    <w:semiHidden/>
    <w:rsid w:val="00434DDE"/>
    <w:rPr>
      <w:rFonts w:ascii="Arial" w:eastAsia="Times New Roman" w:hAnsi="Arial"/>
      <w:lang w:val="en-AU" w:eastAsia="en-AU"/>
    </w:rPr>
  </w:style>
  <w:style w:type="character" w:customStyle="1" w:styleId="Heading9Char">
    <w:name w:val="Heading 9 Char"/>
    <w:basedOn w:val="DefaultParagraphFont"/>
    <w:link w:val="Heading9"/>
    <w:semiHidden/>
    <w:rsid w:val="00434DDE"/>
    <w:rPr>
      <w:rFonts w:ascii="Arial" w:eastAsia="Times New Roman" w:hAnsi="Arial"/>
      <w:color w:val="FF0000"/>
      <w:lang w:val="en-AU" w:eastAsia="en-AU"/>
    </w:rPr>
  </w:style>
  <w:style w:type="character" w:styleId="PageNumber">
    <w:name w:val="page number"/>
    <w:basedOn w:val="DefaultParagraphFont"/>
    <w:semiHidden/>
    <w:rsid w:val="00434DDE"/>
  </w:style>
  <w:style w:type="paragraph" w:styleId="List">
    <w:name w:val="List"/>
    <w:basedOn w:val="Normal"/>
    <w:rsid w:val="00434DDE"/>
    <w:pPr>
      <w:spacing w:before="240" w:after="0" w:line="240" w:lineRule="auto"/>
      <w:ind w:left="283" w:hanging="283"/>
      <w:contextualSpacing/>
    </w:pPr>
    <w:rPr>
      <w:rFonts w:ascii="Arial" w:eastAsia="Times New Roman" w:hAnsi="Arial" w:cs="Times New Roman"/>
      <w:sz w:val="20"/>
      <w:szCs w:val="20"/>
      <w:lang w:val="en-AU" w:eastAsia="en-AU"/>
    </w:rPr>
  </w:style>
  <w:style w:type="paragraph" w:styleId="List2">
    <w:name w:val="List 2"/>
    <w:basedOn w:val="Normal"/>
    <w:rsid w:val="00434DDE"/>
    <w:pPr>
      <w:spacing w:before="240" w:after="0" w:line="240" w:lineRule="auto"/>
      <w:ind w:left="566" w:hanging="283"/>
      <w:contextualSpacing/>
    </w:pPr>
    <w:rPr>
      <w:rFonts w:ascii="Arial" w:eastAsia="Times New Roman" w:hAnsi="Arial" w:cs="Times New Roman"/>
      <w:sz w:val="20"/>
      <w:szCs w:val="20"/>
      <w:lang w:val="en-AU" w:eastAsia="en-AU"/>
    </w:rPr>
  </w:style>
  <w:style w:type="paragraph" w:styleId="List3">
    <w:name w:val="List 3"/>
    <w:basedOn w:val="Normal"/>
    <w:rsid w:val="00434DDE"/>
    <w:pPr>
      <w:spacing w:before="240" w:after="0" w:line="240" w:lineRule="auto"/>
      <w:ind w:left="849" w:hanging="283"/>
      <w:contextualSpacing/>
    </w:pPr>
    <w:rPr>
      <w:rFonts w:ascii="Arial" w:eastAsia="Times New Roman" w:hAnsi="Arial" w:cs="Times New Roman"/>
      <w:sz w:val="20"/>
      <w:szCs w:val="20"/>
      <w:lang w:val="en-AU" w:eastAsia="en-AU"/>
    </w:rPr>
  </w:style>
  <w:style w:type="paragraph" w:styleId="List4">
    <w:name w:val="List 4"/>
    <w:basedOn w:val="Normal"/>
    <w:rsid w:val="00434DDE"/>
    <w:pPr>
      <w:spacing w:before="240" w:after="0" w:line="240" w:lineRule="auto"/>
      <w:ind w:left="1132" w:hanging="283"/>
      <w:contextualSpacing/>
    </w:pPr>
    <w:rPr>
      <w:rFonts w:ascii="Arial" w:eastAsia="Times New Roman" w:hAnsi="Arial" w:cs="Times New Roman"/>
      <w:sz w:val="20"/>
      <w:szCs w:val="20"/>
      <w:lang w:val="en-AU" w:eastAsia="en-AU"/>
    </w:rPr>
  </w:style>
  <w:style w:type="paragraph" w:styleId="List5">
    <w:name w:val="List 5"/>
    <w:basedOn w:val="Normal"/>
    <w:rsid w:val="00434DDE"/>
    <w:pPr>
      <w:spacing w:before="240" w:after="0" w:line="240" w:lineRule="auto"/>
      <w:ind w:left="1415" w:hanging="283"/>
      <w:contextualSpacing/>
    </w:pPr>
    <w:rPr>
      <w:rFonts w:ascii="Arial" w:eastAsia="Times New Roman" w:hAnsi="Arial" w:cs="Times New Roman"/>
      <w:sz w:val="20"/>
      <w:szCs w:val="20"/>
      <w:lang w:val="en-AU" w:eastAsia="en-AU"/>
    </w:rPr>
  </w:style>
  <w:style w:type="paragraph" w:styleId="ListContinue">
    <w:name w:val="List Continue"/>
    <w:basedOn w:val="Normal"/>
    <w:rsid w:val="00434DDE"/>
    <w:pPr>
      <w:spacing w:before="240" w:after="120" w:line="240" w:lineRule="auto"/>
      <w:ind w:left="283"/>
      <w:contextualSpacing/>
    </w:pPr>
    <w:rPr>
      <w:rFonts w:ascii="Arial" w:eastAsia="Times New Roman" w:hAnsi="Arial" w:cs="Times New Roman"/>
      <w:sz w:val="20"/>
      <w:szCs w:val="20"/>
      <w:lang w:val="en-AU" w:eastAsia="en-AU"/>
    </w:rPr>
  </w:style>
  <w:style w:type="paragraph" w:styleId="ListContinue2">
    <w:name w:val="List Continue 2"/>
    <w:basedOn w:val="Normal"/>
    <w:rsid w:val="00434DDE"/>
    <w:pPr>
      <w:spacing w:before="240" w:after="120" w:line="240" w:lineRule="auto"/>
      <w:ind w:left="566"/>
      <w:contextualSpacing/>
    </w:pPr>
    <w:rPr>
      <w:rFonts w:ascii="Arial" w:eastAsia="Times New Roman" w:hAnsi="Arial" w:cs="Times New Roman"/>
      <w:sz w:val="20"/>
      <w:szCs w:val="20"/>
      <w:lang w:val="en-AU" w:eastAsia="en-AU"/>
    </w:rPr>
  </w:style>
  <w:style w:type="paragraph" w:styleId="ListContinue3">
    <w:name w:val="List Continue 3"/>
    <w:basedOn w:val="Normal"/>
    <w:rsid w:val="00434DDE"/>
    <w:pPr>
      <w:spacing w:before="240" w:after="120" w:line="240" w:lineRule="auto"/>
      <w:ind w:left="849"/>
      <w:contextualSpacing/>
    </w:pPr>
    <w:rPr>
      <w:rFonts w:ascii="Arial" w:eastAsia="Times New Roman" w:hAnsi="Arial" w:cs="Times New Roman"/>
      <w:sz w:val="20"/>
      <w:szCs w:val="20"/>
      <w:lang w:val="en-AU" w:eastAsia="en-AU"/>
    </w:rPr>
  </w:style>
  <w:style w:type="paragraph" w:styleId="ListContinue4">
    <w:name w:val="List Continue 4"/>
    <w:basedOn w:val="Normal"/>
    <w:rsid w:val="00434DDE"/>
    <w:pPr>
      <w:spacing w:before="240" w:after="120" w:line="240" w:lineRule="auto"/>
      <w:ind w:left="1132"/>
      <w:contextualSpacing/>
    </w:pPr>
    <w:rPr>
      <w:rFonts w:ascii="Arial" w:eastAsia="Times New Roman" w:hAnsi="Arial" w:cs="Times New Roman"/>
      <w:sz w:val="20"/>
      <w:szCs w:val="20"/>
      <w:lang w:val="en-AU" w:eastAsia="en-AU"/>
    </w:rPr>
  </w:style>
  <w:style w:type="paragraph" w:styleId="Title">
    <w:name w:val="Title"/>
    <w:basedOn w:val="Normal"/>
    <w:next w:val="Normal"/>
    <w:link w:val="TitleChar"/>
    <w:qFormat/>
    <w:locked/>
    <w:rsid w:val="00434DDE"/>
    <w:pPr>
      <w:pBdr>
        <w:bottom w:val="single" w:sz="8" w:space="4" w:color="4F81BD" w:themeColor="accent1"/>
      </w:pBdr>
      <w:spacing w:after="300" w:line="240" w:lineRule="auto"/>
      <w:contextualSpacing/>
    </w:pPr>
    <w:rPr>
      <w:rFonts w:ascii="Times New Roman" w:eastAsia="Times New Roman" w:hAnsi="Times New Roman" w:cs="Times New Roman"/>
      <w:color w:val="17365D" w:themeColor="text2" w:themeShade="BF"/>
      <w:spacing w:val="5"/>
      <w:kern w:val="28"/>
      <w:sz w:val="52"/>
      <w:szCs w:val="52"/>
      <w:lang w:val="en-AU" w:eastAsia="en-AU"/>
    </w:rPr>
  </w:style>
  <w:style w:type="character" w:customStyle="1" w:styleId="TitleChar">
    <w:name w:val="Title Char"/>
    <w:basedOn w:val="DefaultParagraphFont"/>
    <w:link w:val="Title"/>
    <w:rsid w:val="00434DDE"/>
    <w:rPr>
      <w:rFonts w:ascii="Times New Roman" w:eastAsia="Times New Roman" w:hAnsi="Times New Roman"/>
      <w:color w:val="17365D" w:themeColor="text2" w:themeShade="BF"/>
      <w:spacing w:val="5"/>
      <w:kern w:val="28"/>
      <w:sz w:val="52"/>
      <w:szCs w:val="52"/>
      <w:lang w:val="en-AU" w:eastAsia="en-AU"/>
    </w:rPr>
  </w:style>
  <w:style w:type="paragraph" w:styleId="BodyText">
    <w:name w:val="Body Text"/>
    <w:basedOn w:val="Normal"/>
    <w:link w:val="BodyTextChar"/>
    <w:qFormat/>
    <w:rsid w:val="00434DDE"/>
    <w:pPr>
      <w:spacing w:before="240" w:after="0" w:line="240" w:lineRule="auto"/>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434DDE"/>
    <w:rPr>
      <w:rFonts w:ascii="Arial" w:eastAsia="Times New Roman" w:hAnsi="Arial"/>
      <w:lang w:val="en-AU" w:eastAsia="en-AU"/>
    </w:rPr>
  </w:style>
  <w:style w:type="paragraph" w:styleId="Subtitle">
    <w:name w:val="Subtitle"/>
    <w:basedOn w:val="Normal"/>
    <w:next w:val="Normal"/>
    <w:link w:val="SubtitleChar"/>
    <w:qFormat/>
    <w:locked/>
    <w:rsid w:val="00434DDE"/>
    <w:pPr>
      <w:numPr>
        <w:ilvl w:val="1"/>
      </w:numPr>
      <w:spacing w:before="240" w:after="0" w:line="240" w:lineRule="auto"/>
    </w:pPr>
    <w:rPr>
      <w:rFonts w:ascii="Times New Roman" w:eastAsia="Times New Roman" w:hAnsi="Times New Roman" w:cs="Times New Roman"/>
      <w:i/>
      <w:iCs/>
      <w:color w:val="4F81BD" w:themeColor="accent1"/>
      <w:spacing w:val="15"/>
      <w:sz w:val="24"/>
      <w:szCs w:val="24"/>
      <w:lang w:val="en-AU" w:eastAsia="en-AU"/>
    </w:rPr>
  </w:style>
  <w:style w:type="character" w:customStyle="1" w:styleId="SubtitleChar">
    <w:name w:val="Subtitle Char"/>
    <w:basedOn w:val="DefaultParagraphFont"/>
    <w:link w:val="Subtitle"/>
    <w:rsid w:val="00434DDE"/>
    <w:rPr>
      <w:rFonts w:ascii="Times New Roman" w:eastAsia="Times New Roman" w:hAnsi="Times New Roman"/>
      <w:i/>
      <w:iCs/>
      <w:color w:val="4F81BD" w:themeColor="accent1"/>
      <w:spacing w:val="15"/>
      <w:sz w:val="24"/>
      <w:szCs w:val="24"/>
      <w:lang w:val="en-AU" w:eastAsia="en-AU"/>
    </w:rPr>
  </w:style>
  <w:style w:type="paragraph" w:customStyle="1" w:styleId="Byline">
    <w:name w:val="Byline"/>
    <w:basedOn w:val="BodyText"/>
    <w:rsid w:val="00434DDE"/>
  </w:style>
  <w:style w:type="paragraph" w:styleId="BodyTextFirstIndent">
    <w:name w:val="Body Text First Indent"/>
    <w:basedOn w:val="BodyText"/>
    <w:link w:val="BodyTextFirstIndentChar"/>
    <w:rsid w:val="00434DDE"/>
    <w:pPr>
      <w:ind w:firstLine="360"/>
    </w:pPr>
  </w:style>
  <w:style w:type="character" w:customStyle="1" w:styleId="BodyTextFirstIndentChar">
    <w:name w:val="Body Text First Indent Char"/>
    <w:basedOn w:val="BodyTextChar"/>
    <w:link w:val="BodyTextFirstIndent"/>
    <w:rsid w:val="00434DDE"/>
    <w:rPr>
      <w:rFonts w:ascii="Arial" w:eastAsia="Times New Roman" w:hAnsi="Arial"/>
      <w:lang w:val="en-AU" w:eastAsia="en-AU"/>
    </w:rPr>
  </w:style>
  <w:style w:type="paragraph" w:styleId="BodyTextIndent">
    <w:name w:val="Body Text Indent"/>
    <w:basedOn w:val="Normal"/>
    <w:link w:val="BodyTextIndentChar"/>
    <w:rsid w:val="00791EF3"/>
    <w:pPr>
      <w:spacing w:before="120" w:after="0" w:line="240" w:lineRule="auto"/>
      <w:ind w:left="709"/>
    </w:pPr>
    <w:rPr>
      <w:rFonts w:ascii="Arial" w:eastAsia="Times New Roman" w:hAnsi="Arial" w:cs="Times New Roman"/>
      <w:sz w:val="20"/>
      <w:szCs w:val="20"/>
      <w:lang w:val="en-AU" w:eastAsia="en-AU"/>
    </w:rPr>
  </w:style>
  <w:style w:type="character" w:customStyle="1" w:styleId="BodyTextIndentChar">
    <w:name w:val="Body Text Indent Char"/>
    <w:basedOn w:val="DefaultParagraphFont"/>
    <w:link w:val="BodyTextIndent"/>
    <w:rsid w:val="00791EF3"/>
    <w:rPr>
      <w:rFonts w:ascii="Arial" w:eastAsia="Times New Roman" w:hAnsi="Arial"/>
      <w:lang w:val="en-AU" w:eastAsia="en-AU"/>
    </w:rPr>
  </w:style>
  <w:style w:type="paragraph" w:styleId="BodyTextFirstIndent2">
    <w:name w:val="Body Text First Indent 2"/>
    <w:basedOn w:val="BodyTextIndent"/>
    <w:link w:val="BodyTextFirstIndent2Char"/>
    <w:rsid w:val="00434DDE"/>
    <w:pPr>
      <w:ind w:left="360" w:firstLine="360"/>
    </w:pPr>
  </w:style>
  <w:style w:type="character" w:customStyle="1" w:styleId="BodyTextFirstIndent2Char">
    <w:name w:val="Body Text First Indent 2 Char"/>
    <w:basedOn w:val="BodyTextIndentChar"/>
    <w:link w:val="BodyTextFirstIndent2"/>
    <w:rsid w:val="00434DDE"/>
    <w:rPr>
      <w:rFonts w:ascii="Arial" w:eastAsia="Times New Roman" w:hAnsi="Arial"/>
      <w:lang w:val="en-AU" w:eastAsia="en-AU"/>
    </w:rPr>
  </w:style>
  <w:style w:type="numbering" w:styleId="111111">
    <w:name w:val="Outline List 2"/>
    <w:basedOn w:val="NoList"/>
    <w:rsid w:val="00434DDE"/>
    <w:pPr>
      <w:numPr>
        <w:numId w:val="3"/>
      </w:numPr>
    </w:pPr>
  </w:style>
  <w:style w:type="numbering" w:styleId="1ai">
    <w:name w:val="Outline List 1"/>
    <w:basedOn w:val="NoList"/>
    <w:semiHidden/>
    <w:rsid w:val="00434DDE"/>
    <w:pPr>
      <w:numPr>
        <w:numId w:val="4"/>
      </w:numPr>
    </w:pPr>
  </w:style>
  <w:style w:type="paragraph" w:customStyle="1" w:styleId="SchedAnnex">
    <w:name w:val="Sched/Annex"/>
    <w:basedOn w:val="Normal"/>
    <w:next w:val="BodyText"/>
    <w:qFormat/>
    <w:rsid w:val="00434DDE"/>
    <w:pPr>
      <w:keepNext/>
      <w:pBdr>
        <w:bottom w:val="single" w:sz="4" w:space="4" w:color="auto"/>
      </w:pBdr>
      <w:tabs>
        <w:tab w:val="left" w:pos="1985"/>
      </w:tabs>
      <w:spacing w:before="360" w:after="0" w:line="240" w:lineRule="auto"/>
      <w:ind w:left="1985" w:hanging="1985"/>
    </w:pPr>
    <w:rPr>
      <w:rFonts w:ascii="Arial" w:eastAsia="Times New Roman" w:hAnsi="Arial" w:cs="Times New Roman"/>
      <w:b/>
      <w:sz w:val="28"/>
      <w:szCs w:val="20"/>
      <w:lang w:val="en-AU" w:eastAsia="en-AU"/>
    </w:rPr>
  </w:style>
  <w:style w:type="paragraph" w:customStyle="1" w:styleId="AnnexureHead">
    <w:name w:val="Annexure Head"/>
    <w:basedOn w:val="SchedAnnex"/>
    <w:next w:val="BodyText"/>
    <w:rsid w:val="00434DDE"/>
  </w:style>
  <w:style w:type="numbering" w:customStyle="1" w:styleId="AnnexureList">
    <w:name w:val="Annexure List"/>
    <w:uiPriority w:val="99"/>
    <w:rsid w:val="00434DDE"/>
    <w:pPr>
      <w:numPr>
        <w:numId w:val="5"/>
      </w:numPr>
    </w:pPr>
  </w:style>
  <w:style w:type="numbering" w:styleId="ArticleSection">
    <w:name w:val="Outline List 3"/>
    <w:basedOn w:val="NoList"/>
    <w:semiHidden/>
    <w:rsid w:val="00434DDE"/>
    <w:pPr>
      <w:numPr>
        <w:numId w:val="6"/>
      </w:numPr>
    </w:pPr>
  </w:style>
  <w:style w:type="paragraph" w:customStyle="1" w:styleId="Attestation">
    <w:name w:val="Attestation"/>
    <w:basedOn w:val="Normal"/>
    <w:rsid w:val="00434DDE"/>
    <w:pPr>
      <w:tabs>
        <w:tab w:val="left" w:leader="underscore" w:pos="4253"/>
      </w:tabs>
      <w:spacing w:after="0" w:line="240" w:lineRule="auto"/>
    </w:pPr>
    <w:rPr>
      <w:rFonts w:ascii="Arial" w:eastAsia="Times New Roman" w:hAnsi="Arial" w:cs="Times New Roman"/>
      <w:sz w:val="20"/>
      <w:szCs w:val="20"/>
      <w:lang w:val="en-AU" w:eastAsia="en-AU"/>
    </w:rPr>
  </w:style>
  <w:style w:type="paragraph" w:customStyle="1" w:styleId="AttestationPrompts">
    <w:name w:val="Attestation Prompts"/>
    <w:basedOn w:val="Attestation"/>
    <w:rsid w:val="00434DDE"/>
    <w:pPr>
      <w:spacing w:before="20"/>
    </w:pPr>
    <w:rPr>
      <w:sz w:val="16"/>
      <w:lang w:eastAsia="en-US"/>
    </w:rPr>
  </w:style>
  <w:style w:type="paragraph" w:customStyle="1" w:styleId="Attestationdate">
    <w:name w:val="Attestation date"/>
    <w:basedOn w:val="AttestationPrompts"/>
    <w:semiHidden/>
    <w:rsid w:val="00434DDE"/>
  </w:style>
  <w:style w:type="paragraph" w:customStyle="1" w:styleId="Betweentabletext">
    <w:name w:val="Between table text"/>
    <w:basedOn w:val="BodyText"/>
    <w:semiHidden/>
    <w:rsid w:val="00434DDE"/>
    <w:pPr>
      <w:spacing w:after="240"/>
    </w:pPr>
    <w:rPr>
      <w:lang w:eastAsia="en-US"/>
    </w:rPr>
  </w:style>
  <w:style w:type="paragraph" w:styleId="Bibliography">
    <w:name w:val="Bibliography"/>
    <w:basedOn w:val="Normal"/>
    <w:next w:val="Normal"/>
    <w:uiPriority w:val="37"/>
    <w:semiHidden/>
    <w:unhideWhenUsed/>
    <w:rsid w:val="00434DDE"/>
    <w:pPr>
      <w:spacing w:before="240" w:after="0" w:line="240" w:lineRule="auto"/>
    </w:pPr>
    <w:rPr>
      <w:rFonts w:ascii="Arial" w:eastAsia="Times New Roman" w:hAnsi="Arial" w:cs="Times New Roman"/>
      <w:sz w:val="20"/>
      <w:szCs w:val="20"/>
      <w:lang w:val="en-AU" w:eastAsia="en-AU"/>
    </w:rPr>
  </w:style>
  <w:style w:type="paragraph" w:styleId="BlockText">
    <w:name w:val="Block Text"/>
    <w:basedOn w:val="Normal"/>
    <w:semiHidden/>
    <w:rsid w:val="00434DD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240" w:after="0" w:line="240" w:lineRule="auto"/>
      <w:ind w:left="1152" w:right="1152"/>
    </w:pPr>
    <w:rPr>
      <w:rFonts w:ascii="Times New Roman" w:eastAsia="Times New Roman" w:hAnsi="Times New Roman" w:cs="Times New Roman"/>
      <w:i/>
      <w:iCs/>
      <w:color w:val="4F81BD" w:themeColor="accent1"/>
      <w:sz w:val="20"/>
      <w:szCs w:val="20"/>
      <w:lang w:val="en-AU" w:eastAsia="en-AU"/>
    </w:rPr>
  </w:style>
  <w:style w:type="paragraph" w:styleId="BodyText2">
    <w:name w:val="Body Text 2"/>
    <w:basedOn w:val="Normal"/>
    <w:link w:val="BodyText2Char"/>
    <w:semiHidden/>
    <w:rsid w:val="00434DDE"/>
    <w:pPr>
      <w:spacing w:before="240" w:after="120" w:line="480" w:lineRule="auto"/>
    </w:pPr>
    <w:rPr>
      <w:rFonts w:ascii="Arial" w:eastAsia="Times New Roman" w:hAnsi="Arial" w:cs="Times New Roman"/>
      <w:sz w:val="20"/>
      <w:szCs w:val="20"/>
      <w:lang w:val="en-AU" w:eastAsia="en-AU"/>
    </w:rPr>
  </w:style>
  <w:style w:type="character" w:customStyle="1" w:styleId="BodyText2Char">
    <w:name w:val="Body Text 2 Char"/>
    <w:basedOn w:val="DefaultParagraphFont"/>
    <w:link w:val="BodyText2"/>
    <w:semiHidden/>
    <w:rsid w:val="00434DDE"/>
    <w:rPr>
      <w:rFonts w:ascii="Arial" w:eastAsia="Times New Roman" w:hAnsi="Arial"/>
      <w:lang w:val="en-AU" w:eastAsia="en-AU"/>
    </w:rPr>
  </w:style>
  <w:style w:type="paragraph" w:styleId="BodyText3">
    <w:name w:val="Body Text 3"/>
    <w:basedOn w:val="Normal"/>
    <w:link w:val="BodyText3Char"/>
    <w:semiHidden/>
    <w:rsid w:val="00434DDE"/>
    <w:pPr>
      <w:spacing w:before="240" w:after="120" w:line="240" w:lineRule="auto"/>
    </w:pPr>
    <w:rPr>
      <w:rFonts w:ascii="Arial" w:eastAsia="Times New Roman" w:hAnsi="Arial" w:cs="Times New Roman"/>
      <w:sz w:val="16"/>
      <w:szCs w:val="16"/>
      <w:lang w:val="en-AU" w:eastAsia="en-AU"/>
    </w:rPr>
  </w:style>
  <w:style w:type="character" w:customStyle="1" w:styleId="BodyText3Char">
    <w:name w:val="Body Text 3 Char"/>
    <w:basedOn w:val="DefaultParagraphFont"/>
    <w:link w:val="BodyText3"/>
    <w:semiHidden/>
    <w:rsid w:val="00434DDE"/>
    <w:rPr>
      <w:rFonts w:ascii="Arial" w:eastAsia="Times New Roman" w:hAnsi="Arial"/>
      <w:sz w:val="16"/>
      <w:szCs w:val="16"/>
      <w:lang w:val="en-AU" w:eastAsia="en-AU"/>
    </w:rPr>
  </w:style>
  <w:style w:type="paragraph" w:customStyle="1" w:styleId="BodyTextIndenta">
    <w:name w:val="Body Text Indent (a)"/>
    <w:basedOn w:val="BodyTextIndent"/>
    <w:rsid w:val="00434DDE"/>
    <w:pPr>
      <w:ind w:left="1418"/>
    </w:pPr>
  </w:style>
  <w:style w:type="paragraph" w:customStyle="1" w:styleId="BodyTextIndentA0">
    <w:name w:val="Body Text Indent (A)"/>
    <w:basedOn w:val="Normal"/>
    <w:rsid w:val="00434DDE"/>
    <w:pPr>
      <w:spacing w:before="240" w:after="0" w:line="240" w:lineRule="auto"/>
      <w:ind w:left="2836"/>
    </w:pPr>
    <w:rPr>
      <w:rFonts w:ascii="Arial" w:eastAsia="Times New Roman" w:hAnsi="Arial" w:cs="Times New Roman"/>
      <w:sz w:val="20"/>
      <w:szCs w:val="20"/>
      <w:lang w:val="en-AU" w:eastAsia="en-AU"/>
    </w:rPr>
  </w:style>
  <w:style w:type="paragraph" w:customStyle="1" w:styleId="BodyTextIndenti">
    <w:name w:val="Body Text Indent (i)"/>
    <w:basedOn w:val="BodyTextIndenta"/>
    <w:rsid w:val="00434DDE"/>
    <w:pPr>
      <w:ind w:left="2126"/>
    </w:pPr>
  </w:style>
  <w:style w:type="paragraph" w:customStyle="1" w:styleId="BodyTextIndentI0">
    <w:name w:val="Body Text Indent (I)"/>
    <w:basedOn w:val="BodyTextIndentA0"/>
    <w:rsid w:val="00434DDE"/>
    <w:pPr>
      <w:ind w:left="3545"/>
    </w:pPr>
  </w:style>
  <w:style w:type="paragraph" w:styleId="BodyTextIndent2">
    <w:name w:val="Body Text Indent 2"/>
    <w:basedOn w:val="Normal"/>
    <w:link w:val="BodyTextIndent2Char"/>
    <w:semiHidden/>
    <w:rsid w:val="00434DDE"/>
    <w:pPr>
      <w:spacing w:before="240" w:after="120" w:line="480" w:lineRule="auto"/>
      <w:ind w:left="283"/>
    </w:pPr>
    <w:rPr>
      <w:rFonts w:ascii="Arial" w:eastAsia="Times New Roman" w:hAnsi="Arial" w:cs="Times New Roman"/>
      <w:sz w:val="20"/>
      <w:szCs w:val="20"/>
      <w:lang w:val="en-AU" w:eastAsia="en-AU"/>
    </w:rPr>
  </w:style>
  <w:style w:type="character" w:customStyle="1" w:styleId="BodyTextIndent2Char">
    <w:name w:val="Body Text Indent 2 Char"/>
    <w:basedOn w:val="DefaultParagraphFont"/>
    <w:link w:val="BodyTextIndent2"/>
    <w:semiHidden/>
    <w:rsid w:val="00434DDE"/>
    <w:rPr>
      <w:rFonts w:ascii="Arial" w:eastAsia="Times New Roman" w:hAnsi="Arial"/>
      <w:lang w:val="en-AU" w:eastAsia="en-AU"/>
    </w:rPr>
  </w:style>
  <w:style w:type="paragraph" w:styleId="BodyTextIndent3">
    <w:name w:val="Body Text Indent 3"/>
    <w:basedOn w:val="Normal"/>
    <w:link w:val="BodyTextIndent3Char"/>
    <w:semiHidden/>
    <w:rsid w:val="00434DDE"/>
    <w:pPr>
      <w:spacing w:before="240" w:after="120" w:line="240" w:lineRule="auto"/>
      <w:ind w:left="283"/>
    </w:pPr>
    <w:rPr>
      <w:rFonts w:ascii="Arial" w:eastAsia="Times New Roman" w:hAnsi="Arial" w:cs="Times New Roman"/>
      <w:sz w:val="16"/>
      <w:szCs w:val="16"/>
      <w:lang w:val="en-AU" w:eastAsia="en-AU"/>
    </w:rPr>
  </w:style>
  <w:style w:type="character" w:customStyle="1" w:styleId="BodyTextIndent3Char">
    <w:name w:val="Body Text Indent 3 Char"/>
    <w:basedOn w:val="DefaultParagraphFont"/>
    <w:link w:val="BodyTextIndent3"/>
    <w:semiHidden/>
    <w:rsid w:val="00434DDE"/>
    <w:rPr>
      <w:rFonts w:ascii="Arial" w:eastAsia="Times New Roman" w:hAnsi="Arial"/>
      <w:sz w:val="16"/>
      <w:szCs w:val="16"/>
      <w:lang w:val="en-AU" w:eastAsia="en-AU"/>
    </w:rPr>
  </w:style>
  <w:style w:type="character" w:styleId="BookTitle">
    <w:name w:val="Book Title"/>
    <w:basedOn w:val="DefaultParagraphFont"/>
    <w:uiPriority w:val="33"/>
    <w:qFormat/>
    <w:rsid w:val="00434DDE"/>
    <w:rPr>
      <w:b/>
      <w:bCs/>
      <w:smallCaps/>
      <w:spacing w:val="5"/>
    </w:rPr>
  </w:style>
  <w:style w:type="paragraph" w:customStyle="1" w:styleId="Bullet3">
    <w:name w:val="Bullet 3"/>
    <w:basedOn w:val="Normal"/>
    <w:rsid w:val="00434DDE"/>
    <w:pPr>
      <w:numPr>
        <w:numId w:val="3"/>
      </w:numPr>
      <w:spacing w:before="120" w:after="0" w:line="240" w:lineRule="auto"/>
    </w:pPr>
    <w:rPr>
      <w:rFonts w:ascii="Garamond" w:eastAsia="Times New Roman" w:hAnsi="Garamond" w:cs="Times New Roman"/>
      <w:sz w:val="24"/>
      <w:szCs w:val="20"/>
      <w:lang w:val="en-AU" w:eastAsia="en-AU"/>
    </w:rPr>
  </w:style>
  <w:style w:type="paragraph" w:styleId="Caption">
    <w:name w:val="caption"/>
    <w:basedOn w:val="Normal"/>
    <w:next w:val="Normal"/>
    <w:semiHidden/>
    <w:unhideWhenUsed/>
    <w:qFormat/>
    <w:locked/>
    <w:rsid w:val="00434DDE"/>
    <w:pPr>
      <w:spacing w:line="240" w:lineRule="auto"/>
    </w:pPr>
    <w:rPr>
      <w:rFonts w:ascii="Arial" w:eastAsia="Times New Roman" w:hAnsi="Arial" w:cs="Times New Roman"/>
      <w:b/>
      <w:bCs/>
      <w:color w:val="4F81BD" w:themeColor="accent1"/>
      <w:sz w:val="18"/>
      <w:szCs w:val="18"/>
      <w:lang w:val="en-AU" w:eastAsia="en-AU"/>
    </w:rPr>
  </w:style>
  <w:style w:type="paragraph" w:styleId="Closing">
    <w:name w:val="Closing"/>
    <w:basedOn w:val="Normal"/>
    <w:link w:val="ClosingChar"/>
    <w:semiHidden/>
    <w:rsid w:val="00434DDE"/>
    <w:pPr>
      <w:spacing w:after="0" w:line="240" w:lineRule="auto"/>
      <w:ind w:left="4252"/>
    </w:pPr>
    <w:rPr>
      <w:rFonts w:ascii="Arial" w:eastAsia="Times New Roman" w:hAnsi="Arial" w:cs="Times New Roman"/>
      <w:sz w:val="20"/>
      <w:szCs w:val="20"/>
      <w:lang w:val="en-AU" w:eastAsia="en-AU"/>
    </w:rPr>
  </w:style>
  <w:style w:type="character" w:customStyle="1" w:styleId="ClosingChar">
    <w:name w:val="Closing Char"/>
    <w:basedOn w:val="DefaultParagraphFont"/>
    <w:link w:val="Closing"/>
    <w:semiHidden/>
    <w:rsid w:val="00434DDE"/>
    <w:rPr>
      <w:rFonts w:ascii="Arial" w:eastAsia="Times New Roman" w:hAnsi="Arial"/>
      <w:lang w:val="en-AU" w:eastAsia="en-AU"/>
    </w:rPr>
  </w:style>
  <w:style w:type="table" w:styleId="ColorfulGrid">
    <w:name w:val="Colorful Grid"/>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4DDE"/>
    <w:rPr>
      <w:rFonts w:ascii="Times New Roman" w:eastAsia="Times New Roman" w:hAnsi="Times New Roman"/>
      <w:color w:val="000000" w:themeColor="text1"/>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4DDE"/>
    <w:rPr>
      <w:rFonts w:ascii="Times New Roman" w:eastAsia="Times New Roman" w:hAnsi="Times New Roman"/>
      <w:color w:val="000000" w:themeColor="text1"/>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4DDE"/>
    <w:rPr>
      <w:rFonts w:ascii="Times New Roman" w:eastAsia="Times New Roman" w:hAnsi="Times New Roman"/>
      <w:color w:val="000000" w:themeColor="text1"/>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434DDE"/>
    <w:rPr>
      <w:sz w:val="16"/>
      <w:szCs w:val="16"/>
    </w:rPr>
  </w:style>
  <w:style w:type="paragraph" w:styleId="CommentText">
    <w:name w:val="annotation text"/>
    <w:basedOn w:val="Normal"/>
    <w:link w:val="CommentTextChar"/>
    <w:semiHidden/>
    <w:rsid w:val="00434DDE"/>
    <w:pPr>
      <w:spacing w:before="240" w:after="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434DDE"/>
    <w:rPr>
      <w:rFonts w:ascii="Arial" w:eastAsia="Times New Roman" w:hAnsi="Arial"/>
      <w:lang w:val="en-AU" w:eastAsia="en-AU"/>
    </w:rPr>
  </w:style>
  <w:style w:type="paragraph" w:styleId="CommentSubject">
    <w:name w:val="annotation subject"/>
    <w:basedOn w:val="CommentText"/>
    <w:next w:val="CommentText"/>
    <w:link w:val="CommentSubjectChar"/>
    <w:semiHidden/>
    <w:rsid w:val="00434DDE"/>
    <w:rPr>
      <w:b/>
      <w:bCs/>
    </w:rPr>
  </w:style>
  <w:style w:type="character" w:customStyle="1" w:styleId="CommentSubjectChar">
    <w:name w:val="Comment Subject Char"/>
    <w:basedOn w:val="CommentTextChar"/>
    <w:link w:val="CommentSubject"/>
    <w:semiHidden/>
    <w:rsid w:val="00434DDE"/>
    <w:rPr>
      <w:rFonts w:ascii="Arial" w:eastAsia="Times New Roman" w:hAnsi="Arial"/>
      <w:b/>
      <w:bCs/>
      <w:lang w:val="en-AU" w:eastAsia="en-AU"/>
    </w:rPr>
  </w:style>
  <w:style w:type="paragraph" w:customStyle="1" w:styleId="Contents">
    <w:name w:val="Contents"/>
    <w:basedOn w:val="Normal"/>
    <w:next w:val="Normal"/>
    <w:rsid w:val="00434DDE"/>
    <w:pPr>
      <w:spacing w:before="360" w:after="0" w:line="240" w:lineRule="auto"/>
    </w:pPr>
    <w:rPr>
      <w:rFonts w:ascii="Arial" w:eastAsia="Times New Roman" w:hAnsi="Arial" w:cs="Times New Roman"/>
      <w:b/>
      <w:sz w:val="32"/>
      <w:szCs w:val="20"/>
      <w:lang w:val="en-AU" w:eastAsia="en-AU"/>
    </w:rPr>
  </w:style>
  <w:style w:type="paragraph" w:customStyle="1" w:styleId="CoverFirm">
    <w:name w:val="Cover Firm"/>
    <w:basedOn w:val="Normal"/>
    <w:rsid w:val="00434DDE"/>
    <w:pPr>
      <w:framePr w:wrap="around" w:hAnchor="text"/>
      <w:spacing w:after="0" w:line="240" w:lineRule="auto"/>
      <w:suppressOverlap/>
    </w:pPr>
    <w:rPr>
      <w:rFonts w:ascii="Arial" w:eastAsia="Times New Roman" w:hAnsi="Arial" w:cs="Times New Roman"/>
      <w:b/>
      <w:sz w:val="20"/>
      <w:lang w:val="en-AU" w:eastAsia="en-AU"/>
    </w:rPr>
  </w:style>
  <w:style w:type="paragraph" w:customStyle="1" w:styleId="CoverFirmAddress">
    <w:name w:val="Cover Firm Address"/>
    <w:basedOn w:val="Normal"/>
    <w:rsid w:val="00434DDE"/>
    <w:pPr>
      <w:framePr w:w="3969" w:h="2534" w:hSpace="181" w:wrap="around" w:vAnchor="page" w:hAnchor="page" w:x="1419" w:y="13683" w:anchorLock="1"/>
      <w:tabs>
        <w:tab w:val="left" w:pos="425"/>
      </w:tabs>
      <w:spacing w:after="0" w:line="240" w:lineRule="auto"/>
    </w:pPr>
    <w:rPr>
      <w:rFonts w:ascii="Arial" w:eastAsia="Times New Roman" w:hAnsi="Arial" w:cs="Times New Roman"/>
      <w:sz w:val="18"/>
      <w:szCs w:val="20"/>
      <w:lang w:val="en-AU"/>
    </w:rPr>
  </w:style>
  <w:style w:type="paragraph" w:customStyle="1" w:styleId="SectionHead">
    <w:name w:val="Section Head"/>
    <w:basedOn w:val="Normal"/>
    <w:next w:val="Normal"/>
    <w:link w:val="SectionHeadChar"/>
    <w:rsid w:val="00CB6D73"/>
    <w:pPr>
      <w:keepNext/>
      <w:spacing w:before="240" w:after="0" w:line="240" w:lineRule="auto"/>
    </w:pPr>
    <w:rPr>
      <w:rFonts w:ascii="Arial" w:eastAsia="Times New Roman" w:hAnsi="Arial" w:cs="Times New Roman"/>
      <w:sz w:val="32"/>
      <w:szCs w:val="28"/>
      <w:lang w:val="en-AU" w:eastAsia="en-AU"/>
    </w:rPr>
  </w:style>
  <w:style w:type="character" w:customStyle="1" w:styleId="SectionHeadChar">
    <w:name w:val="Section Head Char"/>
    <w:link w:val="SectionHead"/>
    <w:rsid w:val="00CB6D73"/>
    <w:rPr>
      <w:rFonts w:ascii="Arial" w:eastAsia="Times New Roman" w:hAnsi="Arial"/>
      <w:sz w:val="32"/>
      <w:szCs w:val="28"/>
      <w:lang w:val="en-AU" w:eastAsia="en-AU"/>
    </w:rPr>
  </w:style>
  <w:style w:type="paragraph" w:customStyle="1" w:styleId="CoverParties">
    <w:name w:val="Cover Parties"/>
    <w:basedOn w:val="SectionHead"/>
    <w:rsid w:val="00434DDE"/>
    <w:pPr>
      <w:spacing w:before="360"/>
    </w:pPr>
    <w:rPr>
      <w:lang w:eastAsia="en-US"/>
    </w:rPr>
  </w:style>
  <w:style w:type="paragraph" w:customStyle="1" w:styleId="CoverTitle">
    <w:name w:val="Cover Title"/>
    <w:basedOn w:val="Normal"/>
    <w:next w:val="CoverParties"/>
    <w:rsid w:val="00434DDE"/>
    <w:pPr>
      <w:pBdr>
        <w:bottom w:val="single" w:sz="4" w:space="8" w:color="auto"/>
      </w:pBdr>
      <w:spacing w:before="2200" w:after="0" w:line="240" w:lineRule="auto"/>
      <w:ind w:right="1133"/>
    </w:pPr>
    <w:rPr>
      <w:rFonts w:ascii="Arial" w:eastAsia="Times New Roman" w:hAnsi="Arial" w:cs="Times New Roman"/>
      <w:b/>
      <w:sz w:val="48"/>
      <w:szCs w:val="20"/>
      <w:lang w:val="en-AU" w:eastAsia="en-AU"/>
    </w:rPr>
  </w:style>
  <w:style w:type="table" w:styleId="DarkList">
    <w:name w:val="Dark List"/>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4DDE"/>
    <w:rPr>
      <w:rFonts w:ascii="Times New Roman" w:eastAsia="Times New Roman" w:hAnsi="Times New Roman"/>
      <w:color w:val="FFFFFF" w:themeColor="background1"/>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434DDE"/>
    <w:pPr>
      <w:spacing w:before="240" w:after="0" w:line="240" w:lineRule="auto"/>
    </w:pPr>
    <w:rPr>
      <w:rFonts w:ascii="Arial" w:eastAsia="Times New Roman" w:hAnsi="Arial" w:cs="Times New Roman"/>
      <w:sz w:val="20"/>
      <w:szCs w:val="20"/>
      <w:lang w:val="en-AU" w:eastAsia="en-AU"/>
    </w:rPr>
  </w:style>
  <w:style w:type="character" w:customStyle="1" w:styleId="DateChar">
    <w:name w:val="Date Char"/>
    <w:basedOn w:val="DefaultParagraphFont"/>
    <w:link w:val="Date"/>
    <w:semiHidden/>
    <w:rsid w:val="00434DDE"/>
    <w:rPr>
      <w:rFonts w:ascii="Arial" w:eastAsia="Times New Roman" w:hAnsi="Arial"/>
      <w:lang w:val="en-AU" w:eastAsia="en-AU"/>
    </w:rPr>
  </w:style>
  <w:style w:type="paragraph" w:customStyle="1" w:styleId="DetailsPage">
    <w:name w:val="Details Page"/>
    <w:basedOn w:val="SchedAnnex"/>
    <w:rsid w:val="00434DDE"/>
    <w:pPr>
      <w:pBdr>
        <w:bottom w:val="none" w:sz="0" w:space="0" w:color="auto"/>
      </w:pBdr>
      <w:tabs>
        <w:tab w:val="clear" w:pos="1985"/>
      </w:tabs>
      <w:ind w:left="0" w:firstLine="0"/>
    </w:pPr>
  </w:style>
  <w:style w:type="paragraph" w:customStyle="1" w:styleId="DocBackground">
    <w:name w:val="Doc Background"/>
    <w:basedOn w:val="Normal"/>
    <w:rsid w:val="00434DDE"/>
    <w:pPr>
      <w:numPr>
        <w:numId w:val="7"/>
      </w:numPr>
      <w:spacing w:before="240" w:after="0" w:line="240" w:lineRule="auto"/>
    </w:pPr>
    <w:rPr>
      <w:rFonts w:ascii="Arial" w:eastAsia="Times New Roman" w:hAnsi="Arial" w:cs="Times New Roman"/>
      <w:sz w:val="20"/>
      <w:szCs w:val="20"/>
      <w:lang w:val="en-AU" w:eastAsia="en-AU"/>
    </w:rPr>
  </w:style>
  <w:style w:type="paragraph" w:customStyle="1" w:styleId="DocParties">
    <w:name w:val="Doc Parties"/>
    <w:basedOn w:val="Normal"/>
    <w:rsid w:val="00434DDE"/>
    <w:pPr>
      <w:numPr>
        <w:numId w:val="8"/>
      </w:numPr>
      <w:spacing w:before="240" w:after="0" w:line="240" w:lineRule="auto"/>
    </w:pPr>
    <w:rPr>
      <w:rFonts w:ascii="Arial" w:eastAsia="Times New Roman" w:hAnsi="Arial" w:cs="Times New Roman"/>
      <w:sz w:val="20"/>
      <w:szCs w:val="20"/>
      <w:lang w:val="en-AU" w:eastAsia="en-AU"/>
    </w:rPr>
  </w:style>
  <w:style w:type="paragraph" w:customStyle="1" w:styleId="DocTitle">
    <w:name w:val="Doc Title"/>
    <w:basedOn w:val="Normal"/>
    <w:rsid w:val="00434DDE"/>
    <w:pPr>
      <w:spacing w:after="0" w:line="240" w:lineRule="auto"/>
    </w:pPr>
    <w:rPr>
      <w:rFonts w:ascii="Arial" w:eastAsia="Times New Roman" w:hAnsi="Arial" w:cs="Times New Roman"/>
      <w:b/>
      <w:sz w:val="40"/>
      <w:szCs w:val="44"/>
      <w:lang w:val="en-AU" w:eastAsia="en-AU"/>
    </w:rPr>
  </w:style>
  <w:style w:type="paragraph" w:styleId="DocumentMap">
    <w:name w:val="Document Map"/>
    <w:basedOn w:val="Normal"/>
    <w:link w:val="DocumentMapChar"/>
    <w:semiHidden/>
    <w:rsid w:val="00434DDE"/>
    <w:pPr>
      <w:spacing w:after="0" w:line="240" w:lineRule="auto"/>
    </w:pPr>
    <w:rPr>
      <w:rFonts w:ascii="Tahoma" w:eastAsia="Times New Roman" w:hAnsi="Tahoma" w:cs="Tahoma"/>
      <w:sz w:val="16"/>
      <w:szCs w:val="16"/>
      <w:lang w:val="en-AU" w:eastAsia="en-AU"/>
    </w:rPr>
  </w:style>
  <w:style w:type="character" w:customStyle="1" w:styleId="DocumentMapChar">
    <w:name w:val="Document Map Char"/>
    <w:basedOn w:val="DefaultParagraphFont"/>
    <w:link w:val="DocumentMap"/>
    <w:semiHidden/>
    <w:rsid w:val="00434DDE"/>
    <w:rPr>
      <w:rFonts w:ascii="Tahoma" w:eastAsia="Times New Roman" w:hAnsi="Tahoma" w:cs="Tahoma"/>
      <w:sz w:val="16"/>
      <w:szCs w:val="16"/>
      <w:lang w:val="en-AU" w:eastAsia="en-AU"/>
    </w:rPr>
  </w:style>
  <w:style w:type="paragraph" w:styleId="E-mailSignature">
    <w:name w:val="E-mail Signature"/>
    <w:basedOn w:val="Normal"/>
    <w:link w:val="E-mailSignatureChar"/>
    <w:semiHidden/>
    <w:rsid w:val="00434DDE"/>
    <w:pPr>
      <w:spacing w:after="0" w:line="240" w:lineRule="auto"/>
    </w:pPr>
    <w:rPr>
      <w:rFonts w:ascii="Arial" w:eastAsia="Times New Roman" w:hAnsi="Arial" w:cs="Times New Roman"/>
      <w:sz w:val="20"/>
      <w:szCs w:val="20"/>
      <w:lang w:val="en-AU" w:eastAsia="en-AU"/>
    </w:rPr>
  </w:style>
  <w:style w:type="character" w:customStyle="1" w:styleId="E-mailSignatureChar">
    <w:name w:val="E-mail Signature Char"/>
    <w:basedOn w:val="DefaultParagraphFont"/>
    <w:link w:val="E-mailSignature"/>
    <w:semiHidden/>
    <w:rsid w:val="00434DDE"/>
    <w:rPr>
      <w:rFonts w:ascii="Arial" w:eastAsia="Times New Roman" w:hAnsi="Arial"/>
      <w:lang w:val="en-AU" w:eastAsia="en-AU"/>
    </w:rPr>
  </w:style>
  <w:style w:type="character" w:styleId="Emphasis">
    <w:name w:val="Emphasis"/>
    <w:basedOn w:val="DefaultParagraphFont"/>
    <w:locked/>
    <w:rsid w:val="00434DDE"/>
    <w:rPr>
      <w:i/>
      <w:iCs/>
    </w:rPr>
  </w:style>
  <w:style w:type="character" w:styleId="EndnoteReference">
    <w:name w:val="endnote reference"/>
    <w:basedOn w:val="DefaultParagraphFont"/>
    <w:semiHidden/>
    <w:rsid w:val="00434DDE"/>
    <w:rPr>
      <w:vertAlign w:val="superscript"/>
    </w:rPr>
  </w:style>
  <w:style w:type="paragraph" w:styleId="EndnoteText">
    <w:name w:val="endnote text"/>
    <w:basedOn w:val="Normal"/>
    <w:link w:val="EndnoteTextChar"/>
    <w:semiHidden/>
    <w:rsid w:val="00434DDE"/>
    <w:pPr>
      <w:spacing w:after="0" w:line="240" w:lineRule="auto"/>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semiHidden/>
    <w:rsid w:val="00434DDE"/>
    <w:rPr>
      <w:rFonts w:ascii="Arial" w:eastAsia="Times New Roman" w:hAnsi="Arial"/>
      <w:lang w:val="en-AU" w:eastAsia="en-AU"/>
    </w:rPr>
  </w:style>
  <w:style w:type="paragraph" w:styleId="EnvelopeAddress">
    <w:name w:val="envelope address"/>
    <w:basedOn w:val="Normal"/>
    <w:semiHidden/>
    <w:rsid w:val="00434DD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val="en-AU" w:eastAsia="en-AU"/>
    </w:rPr>
  </w:style>
  <w:style w:type="paragraph" w:styleId="EnvelopeReturn">
    <w:name w:val="envelope return"/>
    <w:basedOn w:val="Normal"/>
    <w:semiHidden/>
    <w:rsid w:val="00434DDE"/>
    <w:pPr>
      <w:spacing w:after="0" w:line="240" w:lineRule="auto"/>
    </w:pPr>
    <w:rPr>
      <w:rFonts w:ascii="Times New Roman" w:eastAsia="Times New Roman" w:hAnsi="Times New Roman" w:cs="Times New Roman"/>
      <w:sz w:val="20"/>
      <w:szCs w:val="20"/>
      <w:lang w:val="en-AU" w:eastAsia="en-AU"/>
    </w:rPr>
  </w:style>
  <w:style w:type="character" w:styleId="FollowedHyperlink">
    <w:name w:val="FollowedHyperlink"/>
    <w:basedOn w:val="DefaultParagraphFont"/>
    <w:semiHidden/>
    <w:rsid w:val="00434DDE"/>
    <w:rPr>
      <w:color w:val="800080"/>
      <w:u w:val="single"/>
    </w:rPr>
  </w:style>
  <w:style w:type="paragraph" w:customStyle="1" w:styleId="FooterGadens">
    <w:name w:val="Footer Gadens"/>
    <w:basedOn w:val="Footer"/>
    <w:rsid w:val="00434DDE"/>
    <w:pPr>
      <w:tabs>
        <w:tab w:val="clear" w:pos="4680"/>
        <w:tab w:val="clear" w:pos="9360"/>
      </w:tabs>
    </w:pPr>
    <w:rPr>
      <w:rFonts w:ascii="Arial" w:eastAsia="Times New Roman" w:hAnsi="Arial" w:cs="Times New Roman"/>
      <w:noProof/>
      <w:sz w:val="16"/>
      <w:szCs w:val="16"/>
      <w:lang w:val="en-AU" w:eastAsia="en-AU"/>
    </w:rPr>
  </w:style>
  <w:style w:type="paragraph" w:customStyle="1" w:styleId="FootnoteBase">
    <w:name w:val="Footnote Base"/>
    <w:basedOn w:val="Normal"/>
    <w:semiHidden/>
    <w:rsid w:val="00434DDE"/>
    <w:pPr>
      <w:tabs>
        <w:tab w:val="left" w:pos="187"/>
      </w:tabs>
      <w:spacing w:before="240" w:after="0" w:line="220" w:lineRule="exact"/>
      <w:ind w:left="187" w:hanging="187"/>
    </w:pPr>
    <w:rPr>
      <w:rFonts w:ascii="Arial" w:eastAsia="Times New Roman" w:hAnsi="Arial" w:cs="Times New Roman"/>
      <w:sz w:val="18"/>
      <w:szCs w:val="20"/>
      <w:lang w:val="en-AU" w:eastAsia="en-AU"/>
    </w:rPr>
  </w:style>
  <w:style w:type="character" w:styleId="FootnoteReference">
    <w:name w:val="footnote reference"/>
    <w:semiHidden/>
    <w:rsid w:val="00434DDE"/>
    <w:rPr>
      <w:vertAlign w:val="superscript"/>
    </w:rPr>
  </w:style>
  <w:style w:type="paragraph" w:styleId="FootnoteText">
    <w:name w:val="footnote text"/>
    <w:basedOn w:val="FootnoteBase"/>
    <w:link w:val="FootnoteTextChar"/>
    <w:semiHidden/>
    <w:rsid w:val="00434DDE"/>
    <w:pPr>
      <w:spacing w:after="120"/>
    </w:pPr>
  </w:style>
  <w:style w:type="character" w:customStyle="1" w:styleId="FootnoteTextChar">
    <w:name w:val="Footnote Text Char"/>
    <w:basedOn w:val="DefaultParagraphFont"/>
    <w:link w:val="FootnoteText"/>
    <w:semiHidden/>
    <w:rsid w:val="00434DDE"/>
    <w:rPr>
      <w:rFonts w:ascii="Arial" w:eastAsia="Times New Roman" w:hAnsi="Arial"/>
      <w:sz w:val="18"/>
      <w:lang w:val="en-AU" w:eastAsia="en-AU"/>
    </w:rPr>
  </w:style>
  <w:style w:type="numbering" w:customStyle="1" w:styleId="GadensParas">
    <w:name w:val="Gadens Paras"/>
    <w:uiPriority w:val="99"/>
    <w:rsid w:val="00434DDE"/>
    <w:pPr>
      <w:numPr>
        <w:numId w:val="9"/>
      </w:numPr>
    </w:pPr>
  </w:style>
  <w:style w:type="paragraph" w:customStyle="1" w:styleId="Heading2notBold">
    <w:name w:val="Heading 2 not Bold"/>
    <w:basedOn w:val="Heading2"/>
    <w:semiHidden/>
    <w:rsid w:val="00434DDE"/>
    <w:pPr>
      <w:keepNext w:val="0"/>
      <w:numPr>
        <w:ilvl w:val="8"/>
      </w:numPr>
      <w:tabs>
        <w:tab w:val="clear" w:pos="709"/>
        <w:tab w:val="num" w:pos="360"/>
      </w:tabs>
    </w:pPr>
    <w:rPr>
      <w:b/>
    </w:rPr>
  </w:style>
  <w:style w:type="character" w:styleId="HTMLAcronym">
    <w:name w:val="HTML Acronym"/>
    <w:basedOn w:val="DefaultParagraphFont"/>
    <w:semiHidden/>
    <w:rsid w:val="00434DDE"/>
  </w:style>
  <w:style w:type="paragraph" w:styleId="HTMLAddress">
    <w:name w:val="HTML Address"/>
    <w:basedOn w:val="Normal"/>
    <w:link w:val="HTMLAddressChar"/>
    <w:semiHidden/>
    <w:rsid w:val="00434DDE"/>
    <w:pPr>
      <w:spacing w:after="0" w:line="240" w:lineRule="auto"/>
    </w:pPr>
    <w:rPr>
      <w:rFonts w:ascii="Arial" w:eastAsia="Times New Roman" w:hAnsi="Arial" w:cs="Times New Roman"/>
      <w:i/>
      <w:iCs/>
      <w:sz w:val="20"/>
      <w:szCs w:val="20"/>
      <w:lang w:val="en-AU" w:eastAsia="en-AU"/>
    </w:rPr>
  </w:style>
  <w:style w:type="character" w:customStyle="1" w:styleId="HTMLAddressChar">
    <w:name w:val="HTML Address Char"/>
    <w:basedOn w:val="DefaultParagraphFont"/>
    <w:link w:val="HTMLAddress"/>
    <w:semiHidden/>
    <w:rsid w:val="00434DDE"/>
    <w:rPr>
      <w:rFonts w:ascii="Arial" w:eastAsia="Times New Roman" w:hAnsi="Arial"/>
      <w:i/>
      <w:iCs/>
      <w:lang w:val="en-AU" w:eastAsia="en-AU"/>
    </w:rPr>
  </w:style>
  <w:style w:type="character" w:styleId="HTMLCite">
    <w:name w:val="HTML Cite"/>
    <w:basedOn w:val="DefaultParagraphFont"/>
    <w:semiHidden/>
    <w:rsid w:val="00434DDE"/>
    <w:rPr>
      <w:i/>
      <w:iCs/>
    </w:rPr>
  </w:style>
  <w:style w:type="character" w:styleId="HTMLCode">
    <w:name w:val="HTML Code"/>
    <w:basedOn w:val="DefaultParagraphFont"/>
    <w:semiHidden/>
    <w:rsid w:val="00434DDE"/>
    <w:rPr>
      <w:rFonts w:ascii="Consolas" w:hAnsi="Consolas" w:cs="Consolas"/>
      <w:sz w:val="20"/>
      <w:szCs w:val="20"/>
    </w:rPr>
  </w:style>
  <w:style w:type="character" w:styleId="HTMLDefinition">
    <w:name w:val="HTML Definition"/>
    <w:basedOn w:val="DefaultParagraphFont"/>
    <w:semiHidden/>
    <w:rsid w:val="00434DDE"/>
    <w:rPr>
      <w:i/>
      <w:iCs/>
    </w:rPr>
  </w:style>
  <w:style w:type="character" w:styleId="HTMLKeyboard">
    <w:name w:val="HTML Keyboard"/>
    <w:basedOn w:val="DefaultParagraphFont"/>
    <w:semiHidden/>
    <w:rsid w:val="00434DDE"/>
    <w:rPr>
      <w:rFonts w:ascii="Consolas" w:hAnsi="Consolas" w:cs="Consolas"/>
      <w:sz w:val="20"/>
      <w:szCs w:val="20"/>
    </w:rPr>
  </w:style>
  <w:style w:type="paragraph" w:styleId="HTMLPreformatted">
    <w:name w:val="HTML Preformatted"/>
    <w:basedOn w:val="Normal"/>
    <w:link w:val="HTMLPreformattedChar"/>
    <w:semiHidden/>
    <w:rsid w:val="00434DDE"/>
    <w:pPr>
      <w:spacing w:after="0" w:line="240" w:lineRule="auto"/>
    </w:pPr>
    <w:rPr>
      <w:rFonts w:ascii="Consolas" w:eastAsia="Times New Roman" w:hAnsi="Consolas" w:cs="Consolas"/>
      <w:sz w:val="20"/>
      <w:szCs w:val="20"/>
      <w:lang w:val="en-AU" w:eastAsia="en-AU"/>
    </w:rPr>
  </w:style>
  <w:style w:type="character" w:customStyle="1" w:styleId="HTMLPreformattedChar">
    <w:name w:val="HTML Preformatted Char"/>
    <w:basedOn w:val="DefaultParagraphFont"/>
    <w:link w:val="HTMLPreformatted"/>
    <w:semiHidden/>
    <w:rsid w:val="00434DDE"/>
    <w:rPr>
      <w:rFonts w:ascii="Consolas" w:eastAsia="Times New Roman" w:hAnsi="Consolas" w:cs="Consolas"/>
      <w:lang w:val="en-AU" w:eastAsia="en-AU"/>
    </w:rPr>
  </w:style>
  <w:style w:type="character" w:styleId="HTMLSample">
    <w:name w:val="HTML Sample"/>
    <w:basedOn w:val="DefaultParagraphFont"/>
    <w:semiHidden/>
    <w:rsid w:val="00434DDE"/>
    <w:rPr>
      <w:rFonts w:ascii="Consolas" w:hAnsi="Consolas" w:cs="Consolas"/>
      <w:sz w:val="24"/>
      <w:szCs w:val="24"/>
    </w:rPr>
  </w:style>
  <w:style w:type="character" w:styleId="HTMLTypewriter">
    <w:name w:val="HTML Typewriter"/>
    <w:basedOn w:val="DefaultParagraphFont"/>
    <w:semiHidden/>
    <w:rsid w:val="00434DDE"/>
    <w:rPr>
      <w:rFonts w:ascii="Consolas" w:hAnsi="Consolas" w:cs="Consolas"/>
      <w:sz w:val="20"/>
      <w:szCs w:val="20"/>
    </w:rPr>
  </w:style>
  <w:style w:type="character" w:styleId="HTMLVariable">
    <w:name w:val="HTML Variable"/>
    <w:basedOn w:val="DefaultParagraphFont"/>
    <w:semiHidden/>
    <w:rsid w:val="00434DDE"/>
    <w:rPr>
      <w:i/>
      <w:iCs/>
    </w:rPr>
  </w:style>
  <w:style w:type="character" w:styleId="Hyperlink">
    <w:name w:val="Hyperlink"/>
    <w:basedOn w:val="DefaultParagraphFont"/>
    <w:uiPriority w:val="99"/>
    <w:semiHidden/>
    <w:rsid w:val="00434DDE"/>
    <w:rPr>
      <w:color w:val="0000FF"/>
      <w:u w:val="single"/>
    </w:rPr>
  </w:style>
  <w:style w:type="paragraph" w:styleId="Index1">
    <w:name w:val="index 1"/>
    <w:basedOn w:val="Normal"/>
    <w:next w:val="Normal"/>
    <w:autoRedefine/>
    <w:semiHidden/>
    <w:rsid w:val="00434DDE"/>
    <w:pPr>
      <w:spacing w:after="0" w:line="240" w:lineRule="auto"/>
      <w:ind w:left="210" w:hanging="210"/>
    </w:pPr>
    <w:rPr>
      <w:rFonts w:ascii="Arial" w:eastAsia="Times New Roman" w:hAnsi="Arial" w:cs="Times New Roman"/>
      <w:sz w:val="20"/>
      <w:szCs w:val="20"/>
      <w:lang w:val="en-AU" w:eastAsia="en-AU"/>
    </w:rPr>
  </w:style>
  <w:style w:type="paragraph" w:styleId="Index2">
    <w:name w:val="index 2"/>
    <w:basedOn w:val="Normal"/>
    <w:next w:val="Normal"/>
    <w:autoRedefine/>
    <w:semiHidden/>
    <w:rsid w:val="00434DDE"/>
    <w:pPr>
      <w:spacing w:after="0" w:line="240" w:lineRule="auto"/>
      <w:ind w:left="420" w:hanging="210"/>
    </w:pPr>
    <w:rPr>
      <w:rFonts w:ascii="Arial" w:eastAsia="Times New Roman" w:hAnsi="Arial" w:cs="Times New Roman"/>
      <w:sz w:val="20"/>
      <w:szCs w:val="20"/>
      <w:lang w:val="en-AU" w:eastAsia="en-AU"/>
    </w:rPr>
  </w:style>
  <w:style w:type="paragraph" w:styleId="Index3">
    <w:name w:val="index 3"/>
    <w:basedOn w:val="Normal"/>
    <w:next w:val="Normal"/>
    <w:autoRedefine/>
    <w:semiHidden/>
    <w:rsid w:val="00434DDE"/>
    <w:pPr>
      <w:spacing w:after="0" w:line="240" w:lineRule="auto"/>
      <w:ind w:left="630" w:hanging="210"/>
    </w:pPr>
    <w:rPr>
      <w:rFonts w:ascii="Arial" w:eastAsia="Times New Roman" w:hAnsi="Arial" w:cs="Times New Roman"/>
      <w:sz w:val="20"/>
      <w:szCs w:val="20"/>
      <w:lang w:val="en-AU" w:eastAsia="en-AU"/>
    </w:rPr>
  </w:style>
  <w:style w:type="paragraph" w:styleId="Index4">
    <w:name w:val="index 4"/>
    <w:basedOn w:val="Normal"/>
    <w:next w:val="Normal"/>
    <w:autoRedefine/>
    <w:semiHidden/>
    <w:rsid w:val="00434DDE"/>
    <w:pPr>
      <w:spacing w:after="0" w:line="240" w:lineRule="auto"/>
      <w:ind w:left="840" w:hanging="210"/>
    </w:pPr>
    <w:rPr>
      <w:rFonts w:ascii="Arial" w:eastAsia="Times New Roman" w:hAnsi="Arial" w:cs="Times New Roman"/>
      <w:sz w:val="20"/>
      <w:szCs w:val="20"/>
      <w:lang w:val="en-AU" w:eastAsia="en-AU"/>
    </w:rPr>
  </w:style>
  <w:style w:type="paragraph" w:styleId="Index5">
    <w:name w:val="index 5"/>
    <w:basedOn w:val="Normal"/>
    <w:next w:val="Normal"/>
    <w:autoRedefine/>
    <w:semiHidden/>
    <w:rsid w:val="00434DDE"/>
    <w:pPr>
      <w:spacing w:after="0" w:line="240" w:lineRule="auto"/>
      <w:ind w:left="1050" w:hanging="210"/>
    </w:pPr>
    <w:rPr>
      <w:rFonts w:ascii="Arial" w:eastAsia="Times New Roman" w:hAnsi="Arial" w:cs="Times New Roman"/>
      <w:sz w:val="20"/>
      <w:szCs w:val="20"/>
      <w:lang w:val="en-AU" w:eastAsia="en-AU"/>
    </w:rPr>
  </w:style>
  <w:style w:type="paragraph" w:styleId="Index6">
    <w:name w:val="index 6"/>
    <w:basedOn w:val="Normal"/>
    <w:next w:val="Normal"/>
    <w:autoRedefine/>
    <w:semiHidden/>
    <w:rsid w:val="00434DDE"/>
    <w:pPr>
      <w:spacing w:after="0" w:line="240" w:lineRule="auto"/>
      <w:ind w:left="1260" w:hanging="210"/>
    </w:pPr>
    <w:rPr>
      <w:rFonts w:ascii="Arial" w:eastAsia="Times New Roman" w:hAnsi="Arial" w:cs="Times New Roman"/>
      <w:sz w:val="20"/>
      <w:szCs w:val="20"/>
      <w:lang w:val="en-AU" w:eastAsia="en-AU"/>
    </w:rPr>
  </w:style>
  <w:style w:type="paragraph" w:styleId="Index7">
    <w:name w:val="index 7"/>
    <w:basedOn w:val="Normal"/>
    <w:next w:val="Normal"/>
    <w:autoRedefine/>
    <w:semiHidden/>
    <w:rsid w:val="00434DDE"/>
    <w:pPr>
      <w:spacing w:after="0" w:line="240" w:lineRule="auto"/>
      <w:ind w:left="1470" w:hanging="210"/>
    </w:pPr>
    <w:rPr>
      <w:rFonts w:ascii="Arial" w:eastAsia="Times New Roman" w:hAnsi="Arial" w:cs="Times New Roman"/>
      <w:sz w:val="20"/>
      <w:szCs w:val="20"/>
      <w:lang w:val="en-AU" w:eastAsia="en-AU"/>
    </w:rPr>
  </w:style>
  <w:style w:type="paragraph" w:styleId="Index8">
    <w:name w:val="index 8"/>
    <w:basedOn w:val="Normal"/>
    <w:next w:val="Normal"/>
    <w:autoRedefine/>
    <w:semiHidden/>
    <w:rsid w:val="00434DDE"/>
    <w:pPr>
      <w:spacing w:after="0" w:line="240" w:lineRule="auto"/>
      <w:ind w:left="1680" w:hanging="210"/>
    </w:pPr>
    <w:rPr>
      <w:rFonts w:ascii="Arial" w:eastAsia="Times New Roman" w:hAnsi="Arial" w:cs="Times New Roman"/>
      <w:sz w:val="20"/>
      <w:szCs w:val="20"/>
      <w:lang w:val="en-AU" w:eastAsia="en-AU"/>
    </w:rPr>
  </w:style>
  <w:style w:type="paragraph" w:styleId="Index9">
    <w:name w:val="index 9"/>
    <w:basedOn w:val="Normal"/>
    <w:next w:val="Normal"/>
    <w:autoRedefine/>
    <w:semiHidden/>
    <w:rsid w:val="00434DDE"/>
    <w:pPr>
      <w:spacing w:after="0" w:line="240" w:lineRule="auto"/>
      <w:ind w:left="1890" w:hanging="210"/>
    </w:pPr>
    <w:rPr>
      <w:rFonts w:ascii="Arial" w:eastAsia="Times New Roman" w:hAnsi="Arial" w:cs="Times New Roman"/>
      <w:sz w:val="20"/>
      <w:szCs w:val="20"/>
      <w:lang w:val="en-AU" w:eastAsia="en-AU"/>
    </w:rPr>
  </w:style>
  <w:style w:type="paragraph" w:styleId="IndexHeading">
    <w:name w:val="index heading"/>
    <w:basedOn w:val="Normal"/>
    <w:next w:val="Index1"/>
    <w:semiHidden/>
    <w:rsid w:val="00434DDE"/>
    <w:pPr>
      <w:spacing w:before="240" w:after="0" w:line="240" w:lineRule="auto"/>
    </w:pPr>
    <w:rPr>
      <w:rFonts w:ascii="Times New Roman" w:eastAsia="Times New Roman" w:hAnsi="Times New Roman" w:cs="Times New Roman"/>
      <w:b/>
      <w:bCs/>
      <w:sz w:val="20"/>
      <w:szCs w:val="20"/>
      <w:lang w:val="en-AU" w:eastAsia="en-AU"/>
    </w:rPr>
  </w:style>
  <w:style w:type="character" w:styleId="IntenseEmphasis">
    <w:name w:val="Intense Emphasis"/>
    <w:basedOn w:val="DefaultParagraphFont"/>
    <w:uiPriority w:val="21"/>
    <w:qFormat/>
    <w:rsid w:val="00434DDE"/>
    <w:rPr>
      <w:b/>
      <w:bCs/>
      <w:i/>
      <w:iCs/>
      <w:color w:val="4F81BD" w:themeColor="accent1"/>
    </w:rPr>
  </w:style>
  <w:style w:type="paragraph" w:styleId="IntenseQuote">
    <w:name w:val="Intense Quote"/>
    <w:basedOn w:val="Normal"/>
    <w:next w:val="Normal"/>
    <w:link w:val="IntenseQuoteChar"/>
    <w:uiPriority w:val="30"/>
    <w:qFormat/>
    <w:rsid w:val="00434DDE"/>
    <w:pPr>
      <w:pBdr>
        <w:bottom w:val="single" w:sz="4" w:space="4" w:color="4F81BD" w:themeColor="accent1"/>
      </w:pBdr>
      <w:spacing w:before="200" w:after="280" w:line="240" w:lineRule="auto"/>
      <w:ind w:left="936" w:right="936"/>
    </w:pPr>
    <w:rPr>
      <w:rFonts w:ascii="Arial" w:eastAsia="Times New Roman" w:hAnsi="Arial" w:cs="Times New Roman"/>
      <w:b/>
      <w:bCs/>
      <w:i/>
      <w:iCs/>
      <w:color w:val="4F81BD" w:themeColor="accent1"/>
      <w:sz w:val="20"/>
      <w:szCs w:val="20"/>
      <w:lang w:val="en-AU" w:eastAsia="en-AU"/>
    </w:rPr>
  </w:style>
  <w:style w:type="character" w:customStyle="1" w:styleId="IntenseQuoteChar">
    <w:name w:val="Intense Quote Char"/>
    <w:basedOn w:val="DefaultParagraphFont"/>
    <w:link w:val="IntenseQuote"/>
    <w:uiPriority w:val="30"/>
    <w:rsid w:val="00434DDE"/>
    <w:rPr>
      <w:rFonts w:ascii="Arial" w:eastAsia="Times New Roman" w:hAnsi="Arial"/>
      <w:b/>
      <w:bCs/>
      <w:i/>
      <w:iCs/>
      <w:color w:val="4F81BD" w:themeColor="accent1"/>
      <w:lang w:val="en-AU" w:eastAsia="en-AU"/>
    </w:rPr>
  </w:style>
  <w:style w:type="character" w:styleId="IntenseReference">
    <w:name w:val="Intense Reference"/>
    <w:basedOn w:val="DefaultParagraphFont"/>
    <w:uiPriority w:val="32"/>
    <w:qFormat/>
    <w:rsid w:val="00434DDE"/>
    <w:rPr>
      <w:b/>
      <w:bCs/>
      <w:smallCaps/>
      <w:color w:val="C0504D" w:themeColor="accent2"/>
      <w:spacing w:val="5"/>
      <w:u w:val="single"/>
    </w:rPr>
  </w:style>
  <w:style w:type="table" w:styleId="LightGrid">
    <w:name w:val="Light Grid"/>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4DDE"/>
    <w:rPr>
      <w:rFonts w:ascii="Times New Roman" w:eastAsia="Times New Roman" w:hAnsi="Times New Roman"/>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4DDE"/>
    <w:rPr>
      <w:rFonts w:ascii="Times New Roman" w:eastAsia="Times New Roman" w:hAnsi="Times New Roman"/>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34DDE"/>
    <w:rPr>
      <w:rFonts w:ascii="Times New Roman" w:eastAsia="Times New Roman" w:hAnsi="Times New Roman"/>
      <w:color w:val="000000" w:themeColor="text1" w:themeShade="BF"/>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4DDE"/>
    <w:rPr>
      <w:rFonts w:ascii="Times New Roman" w:eastAsia="Times New Roman" w:hAnsi="Times New Roman"/>
      <w:color w:val="365F91" w:themeColor="accent1" w:themeShade="BF"/>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4DDE"/>
    <w:rPr>
      <w:rFonts w:ascii="Times New Roman" w:eastAsia="Times New Roman" w:hAnsi="Times New Roman"/>
      <w:color w:val="943634" w:themeColor="accent2" w:themeShade="BF"/>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4DDE"/>
    <w:rPr>
      <w:rFonts w:ascii="Times New Roman" w:eastAsia="Times New Roman" w:hAnsi="Times New Roman"/>
      <w:color w:val="76923C" w:themeColor="accent3" w:themeShade="BF"/>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4DDE"/>
    <w:rPr>
      <w:rFonts w:ascii="Times New Roman" w:eastAsia="Times New Roman" w:hAnsi="Times New Roman"/>
      <w:color w:val="5F497A" w:themeColor="accent4" w:themeShade="BF"/>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4DDE"/>
    <w:rPr>
      <w:rFonts w:ascii="Times New Roman" w:eastAsia="Times New Roman" w:hAnsi="Times New Roman"/>
      <w:color w:val="31849B" w:themeColor="accent5" w:themeShade="BF"/>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4DDE"/>
    <w:rPr>
      <w:rFonts w:ascii="Times New Roman" w:eastAsia="Times New Roman" w:hAnsi="Times New Roman"/>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434DDE"/>
  </w:style>
  <w:style w:type="paragraph" w:styleId="ListBullet">
    <w:name w:val="List Bullet"/>
    <w:basedOn w:val="Normal"/>
    <w:rsid w:val="00434DDE"/>
    <w:pPr>
      <w:numPr>
        <w:numId w:val="11"/>
      </w:numPr>
      <w:spacing w:before="240" w:after="0" w:line="240" w:lineRule="auto"/>
    </w:pPr>
    <w:rPr>
      <w:rFonts w:ascii="Arial" w:eastAsia="Times New Roman" w:hAnsi="Arial" w:cs="Times New Roman"/>
      <w:sz w:val="20"/>
      <w:szCs w:val="20"/>
      <w:lang w:val="en-AU"/>
    </w:rPr>
  </w:style>
  <w:style w:type="paragraph" w:styleId="ListBullet2">
    <w:name w:val="List Bullet 2"/>
    <w:basedOn w:val="Normal"/>
    <w:semiHidden/>
    <w:rsid w:val="00434DDE"/>
    <w:pPr>
      <w:numPr>
        <w:numId w:val="12"/>
      </w:numPr>
      <w:spacing w:before="240" w:after="0" w:line="240" w:lineRule="auto"/>
      <w:contextualSpacing/>
    </w:pPr>
    <w:rPr>
      <w:rFonts w:ascii="Arial" w:eastAsia="Times New Roman" w:hAnsi="Arial" w:cs="Times New Roman"/>
      <w:sz w:val="20"/>
      <w:szCs w:val="20"/>
      <w:lang w:val="en-AU" w:eastAsia="en-AU"/>
    </w:rPr>
  </w:style>
  <w:style w:type="paragraph" w:styleId="ListBullet3">
    <w:name w:val="List Bullet 3"/>
    <w:basedOn w:val="Normal"/>
    <w:semiHidden/>
    <w:rsid w:val="00434DDE"/>
    <w:pPr>
      <w:numPr>
        <w:numId w:val="13"/>
      </w:numPr>
      <w:spacing w:before="240" w:after="0" w:line="240" w:lineRule="auto"/>
      <w:contextualSpacing/>
    </w:pPr>
    <w:rPr>
      <w:rFonts w:ascii="Arial" w:eastAsia="Times New Roman" w:hAnsi="Arial" w:cs="Times New Roman"/>
      <w:sz w:val="20"/>
      <w:szCs w:val="20"/>
      <w:lang w:val="en-AU" w:eastAsia="en-AU"/>
    </w:rPr>
  </w:style>
  <w:style w:type="paragraph" w:styleId="ListBullet4">
    <w:name w:val="List Bullet 4"/>
    <w:basedOn w:val="Normal"/>
    <w:semiHidden/>
    <w:rsid w:val="00434DDE"/>
    <w:pPr>
      <w:numPr>
        <w:numId w:val="14"/>
      </w:numPr>
      <w:spacing w:before="240" w:after="0" w:line="240" w:lineRule="auto"/>
      <w:contextualSpacing/>
    </w:pPr>
    <w:rPr>
      <w:rFonts w:ascii="Arial" w:eastAsia="Times New Roman" w:hAnsi="Arial" w:cs="Times New Roman"/>
      <w:sz w:val="20"/>
      <w:szCs w:val="20"/>
      <w:lang w:val="en-AU" w:eastAsia="en-AU"/>
    </w:rPr>
  </w:style>
  <w:style w:type="paragraph" w:styleId="ListBullet5">
    <w:name w:val="List Bullet 5"/>
    <w:basedOn w:val="Normal"/>
    <w:semiHidden/>
    <w:rsid w:val="00434DDE"/>
    <w:pPr>
      <w:numPr>
        <w:numId w:val="15"/>
      </w:numPr>
      <w:spacing w:before="240" w:after="0" w:line="240" w:lineRule="auto"/>
      <w:contextualSpacing/>
    </w:pPr>
    <w:rPr>
      <w:rFonts w:ascii="Arial" w:eastAsia="Times New Roman" w:hAnsi="Arial" w:cs="Times New Roman"/>
      <w:sz w:val="20"/>
      <w:szCs w:val="20"/>
      <w:lang w:val="en-AU" w:eastAsia="en-AU"/>
    </w:rPr>
  </w:style>
  <w:style w:type="paragraph" w:styleId="ListContinue5">
    <w:name w:val="List Continue 5"/>
    <w:basedOn w:val="Normal"/>
    <w:semiHidden/>
    <w:rsid w:val="00434DDE"/>
    <w:pPr>
      <w:spacing w:before="240" w:after="120" w:line="240" w:lineRule="auto"/>
      <w:ind w:left="1415"/>
      <w:contextualSpacing/>
    </w:pPr>
    <w:rPr>
      <w:rFonts w:ascii="Arial" w:eastAsia="Times New Roman" w:hAnsi="Arial" w:cs="Times New Roman"/>
      <w:sz w:val="20"/>
      <w:szCs w:val="20"/>
      <w:lang w:val="en-AU" w:eastAsia="en-AU"/>
    </w:rPr>
  </w:style>
  <w:style w:type="paragraph" w:styleId="ListNumber">
    <w:name w:val="List Number"/>
    <w:basedOn w:val="Normal"/>
    <w:semiHidden/>
    <w:rsid w:val="00434DDE"/>
    <w:pPr>
      <w:numPr>
        <w:numId w:val="16"/>
      </w:numPr>
      <w:spacing w:before="240" w:after="0" w:line="240" w:lineRule="auto"/>
      <w:contextualSpacing/>
    </w:pPr>
    <w:rPr>
      <w:rFonts w:ascii="Arial" w:eastAsia="Times New Roman" w:hAnsi="Arial" w:cs="Times New Roman"/>
      <w:sz w:val="20"/>
      <w:szCs w:val="20"/>
      <w:lang w:val="en-AU" w:eastAsia="en-AU"/>
    </w:rPr>
  </w:style>
  <w:style w:type="paragraph" w:styleId="ListNumber2">
    <w:name w:val="List Number 2"/>
    <w:basedOn w:val="Normal"/>
    <w:semiHidden/>
    <w:rsid w:val="00434DDE"/>
    <w:pPr>
      <w:numPr>
        <w:numId w:val="17"/>
      </w:numPr>
      <w:spacing w:before="240" w:after="0" w:line="240" w:lineRule="auto"/>
      <w:contextualSpacing/>
    </w:pPr>
    <w:rPr>
      <w:rFonts w:ascii="Arial" w:eastAsia="Times New Roman" w:hAnsi="Arial" w:cs="Times New Roman"/>
      <w:sz w:val="20"/>
      <w:szCs w:val="20"/>
      <w:lang w:val="en-AU" w:eastAsia="en-AU"/>
    </w:rPr>
  </w:style>
  <w:style w:type="paragraph" w:styleId="ListNumber3">
    <w:name w:val="List Number 3"/>
    <w:basedOn w:val="Normal"/>
    <w:semiHidden/>
    <w:rsid w:val="00434DDE"/>
    <w:pPr>
      <w:numPr>
        <w:numId w:val="18"/>
      </w:numPr>
      <w:spacing w:before="240" w:after="0" w:line="240" w:lineRule="auto"/>
      <w:contextualSpacing/>
    </w:pPr>
    <w:rPr>
      <w:rFonts w:ascii="Arial" w:eastAsia="Times New Roman" w:hAnsi="Arial" w:cs="Times New Roman"/>
      <w:sz w:val="20"/>
      <w:szCs w:val="20"/>
      <w:lang w:val="en-AU" w:eastAsia="en-AU"/>
    </w:rPr>
  </w:style>
  <w:style w:type="paragraph" w:styleId="ListNumber4">
    <w:name w:val="List Number 4"/>
    <w:basedOn w:val="Normal"/>
    <w:semiHidden/>
    <w:rsid w:val="00434DDE"/>
    <w:pPr>
      <w:numPr>
        <w:numId w:val="19"/>
      </w:numPr>
      <w:spacing w:before="240" w:after="0" w:line="240" w:lineRule="auto"/>
      <w:contextualSpacing/>
    </w:pPr>
    <w:rPr>
      <w:rFonts w:ascii="Arial" w:eastAsia="Times New Roman" w:hAnsi="Arial" w:cs="Times New Roman"/>
      <w:sz w:val="20"/>
      <w:szCs w:val="20"/>
      <w:lang w:val="en-AU" w:eastAsia="en-AU"/>
    </w:rPr>
  </w:style>
  <w:style w:type="paragraph" w:styleId="ListNumber5">
    <w:name w:val="List Number 5"/>
    <w:basedOn w:val="Normal"/>
    <w:semiHidden/>
    <w:rsid w:val="00434DDE"/>
    <w:pPr>
      <w:numPr>
        <w:numId w:val="20"/>
      </w:numPr>
      <w:spacing w:before="240" w:after="0" w:line="240" w:lineRule="auto"/>
      <w:contextualSpacing/>
    </w:pPr>
    <w:rPr>
      <w:rFonts w:ascii="Arial" w:eastAsia="Times New Roman" w:hAnsi="Arial" w:cs="Times New Roman"/>
      <w:sz w:val="20"/>
      <w:szCs w:val="20"/>
      <w:lang w:val="en-AU" w:eastAsia="en-AU"/>
    </w:rPr>
  </w:style>
  <w:style w:type="paragraph" w:styleId="MacroText">
    <w:name w:val="macro"/>
    <w:link w:val="MacroTextChar"/>
    <w:semiHidden/>
    <w:rsid w:val="00434DDE"/>
    <w:pPr>
      <w:tabs>
        <w:tab w:val="left" w:pos="480"/>
        <w:tab w:val="left" w:pos="960"/>
        <w:tab w:val="left" w:pos="1440"/>
        <w:tab w:val="left" w:pos="1920"/>
        <w:tab w:val="left" w:pos="2400"/>
        <w:tab w:val="left" w:pos="2880"/>
        <w:tab w:val="left" w:pos="3360"/>
        <w:tab w:val="left" w:pos="3840"/>
        <w:tab w:val="left" w:pos="4320"/>
      </w:tabs>
      <w:spacing w:before="240"/>
    </w:pPr>
    <w:rPr>
      <w:rFonts w:ascii="Consolas" w:eastAsia="Times New Roman" w:hAnsi="Consolas" w:cs="Consolas"/>
      <w:lang w:val="en-AU" w:eastAsia="en-AU"/>
    </w:rPr>
  </w:style>
  <w:style w:type="character" w:customStyle="1" w:styleId="MacroTextChar">
    <w:name w:val="Macro Text Char"/>
    <w:basedOn w:val="DefaultParagraphFont"/>
    <w:link w:val="MacroText"/>
    <w:semiHidden/>
    <w:rsid w:val="00434DDE"/>
    <w:rPr>
      <w:rFonts w:ascii="Consolas" w:eastAsia="Times New Roman" w:hAnsi="Consolas" w:cs="Consolas"/>
      <w:lang w:val="en-AU" w:eastAsia="en-AU"/>
    </w:rPr>
  </w:style>
  <w:style w:type="table" w:styleId="MediumGrid1">
    <w:name w:val="Medium Grid 1"/>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4DDE"/>
    <w:rPr>
      <w:rFonts w:ascii="Times New Roman" w:eastAsia="Times New Roman" w:hAnsi="Times New Roman"/>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4DDE"/>
    <w:rPr>
      <w:rFonts w:ascii="Times New Roman" w:eastAsia="Times New Roman" w:hAnsi="Times New Roman"/>
      <w:color w:val="000000" w:themeColor="text1"/>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4DDE"/>
    <w:rPr>
      <w:rFonts w:ascii="Times New Roman" w:eastAsia="Times New Roman" w:hAnsi="Times New Roman"/>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4DDE"/>
    <w:rPr>
      <w:rFonts w:ascii="Times New Roman" w:eastAsia="Times New Roman" w:hAnsi="Times New Roman"/>
      <w:color w:val="000000" w:themeColor="text1"/>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4DDE"/>
    <w:rPr>
      <w:rFonts w:ascii="Times New Roman" w:eastAsia="Times New Roman" w:hAnsi="Times New Roman"/>
      <w:color w:val="000000" w:themeColor="text1"/>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4DDE"/>
    <w:rPr>
      <w:rFonts w:ascii="Times New Roman" w:eastAsia="Times New Roman" w:hAnsi="Times New Roman"/>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4DDE"/>
    <w:rPr>
      <w:rFonts w:ascii="Times New Roman" w:eastAsia="Times New Roman" w:hAnsi="Times New Roman"/>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434D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lang w:val="en-AU" w:eastAsia="en-AU"/>
    </w:rPr>
  </w:style>
  <w:style w:type="character" w:customStyle="1" w:styleId="MessageHeaderChar">
    <w:name w:val="Message Header Char"/>
    <w:basedOn w:val="DefaultParagraphFont"/>
    <w:link w:val="MessageHeader"/>
    <w:semiHidden/>
    <w:rsid w:val="00434DDE"/>
    <w:rPr>
      <w:rFonts w:ascii="Times New Roman" w:eastAsia="Times New Roman" w:hAnsi="Times New Roman"/>
      <w:sz w:val="24"/>
      <w:szCs w:val="24"/>
      <w:shd w:val="pct20" w:color="auto" w:fill="auto"/>
      <w:lang w:val="en-AU" w:eastAsia="en-AU"/>
    </w:rPr>
  </w:style>
  <w:style w:type="paragraph" w:styleId="NoSpacing">
    <w:name w:val="No Spacing"/>
    <w:uiPriority w:val="1"/>
    <w:qFormat/>
    <w:rsid w:val="00434DDE"/>
    <w:rPr>
      <w:rFonts w:ascii="Arial" w:eastAsia="Times New Roman" w:hAnsi="Arial"/>
      <w:sz w:val="21"/>
      <w:lang w:val="en-AU" w:eastAsia="en-AU"/>
    </w:rPr>
  </w:style>
  <w:style w:type="paragraph" w:styleId="NormalWeb">
    <w:name w:val="Normal (Web)"/>
    <w:basedOn w:val="Normal"/>
    <w:semiHidden/>
    <w:rsid w:val="00434DDE"/>
    <w:pPr>
      <w:spacing w:before="240" w:after="0" w:line="240" w:lineRule="auto"/>
    </w:pPr>
    <w:rPr>
      <w:rFonts w:ascii="Times New Roman" w:eastAsia="Times New Roman" w:hAnsi="Times New Roman" w:cs="Times New Roman"/>
      <w:sz w:val="24"/>
      <w:szCs w:val="24"/>
      <w:lang w:val="en-AU" w:eastAsia="en-AU"/>
    </w:rPr>
  </w:style>
  <w:style w:type="paragraph" w:styleId="NormalIndent">
    <w:name w:val="Normal Indent"/>
    <w:basedOn w:val="Normal"/>
    <w:semiHidden/>
    <w:rsid w:val="00434DDE"/>
    <w:pPr>
      <w:spacing w:before="240" w:after="0" w:line="240" w:lineRule="auto"/>
      <w:ind w:left="720"/>
    </w:pPr>
    <w:rPr>
      <w:rFonts w:ascii="Arial" w:eastAsia="Times New Roman" w:hAnsi="Arial" w:cs="Times New Roman"/>
      <w:sz w:val="20"/>
      <w:szCs w:val="20"/>
      <w:lang w:val="en-AU" w:eastAsia="en-AU"/>
    </w:rPr>
  </w:style>
  <w:style w:type="paragraph" w:styleId="NoteHeading">
    <w:name w:val="Note Heading"/>
    <w:basedOn w:val="Normal"/>
    <w:next w:val="Normal"/>
    <w:link w:val="NoteHeadingChar"/>
    <w:semiHidden/>
    <w:rsid w:val="00434DDE"/>
    <w:pPr>
      <w:spacing w:after="0" w:line="240" w:lineRule="auto"/>
    </w:pPr>
    <w:rPr>
      <w:rFonts w:ascii="Arial" w:eastAsia="Times New Roman" w:hAnsi="Arial" w:cs="Times New Roman"/>
      <w:sz w:val="20"/>
      <w:szCs w:val="20"/>
      <w:lang w:val="en-AU" w:eastAsia="en-AU"/>
    </w:rPr>
  </w:style>
  <w:style w:type="character" w:customStyle="1" w:styleId="NoteHeadingChar">
    <w:name w:val="Note Heading Char"/>
    <w:basedOn w:val="DefaultParagraphFont"/>
    <w:link w:val="NoteHeading"/>
    <w:semiHidden/>
    <w:rsid w:val="00434DDE"/>
    <w:rPr>
      <w:rFonts w:ascii="Arial" w:eastAsia="Times New Roman" w:hAnsi="Arial"/>
      <w:lang w:val="en-AU" w:eastAsia="en-AU"/>
    </w:rPr>
  </w:style>
  <w:style w:type="character" w:customStyle="1" w:styleId="notehidden">
    <w:name w:val="note hidden"/>
    <w:basedOn w:val="DefaultParagraphFont"/>
    <w:uiPriority w:val="1"/>
    <w:semiHidden/>
    <w:rsid w:val="00434DDE"/>
    <w:rPr>
      <w:b w:val="0"/>
      <w:bCs w:val="0"/>
      <w:vanish w:val="0"/>
      <w:color w:val="FF0000"/>
      <w:sz w:val="18"/>
      <w:szCs w:val="18"/>
    </w:rPr>
  </w:style>
  <w:style w:type="paragraph" w:customStyle="1" w:styleId="NumberedPara1">
    <w:name w:val="Numbered Para 1"/>
    <w:basedOn w:val="Normal"/>
    <w:rsid w:val="00434DDE"/>
    <w:pPr>
      <w:numPr>
        <w:numId w:val="9"/>
      </w:numPr>
      <w:spacing w:before="240" w:after="0" w:line="240" w:lineRule="auto"/>
    </w:pPr>
    <w:rPr>
      <w:rFonts w:ascii="Arial" w:eastAsia="Times New Roman" w:hAnsi="Arial" w:cs="Times New Roman"/>
      <w:sz w:val="20"/>
      <w:szCs w:val="20"/>
      <w:lang w:val="en-AU" w:eastAsia="en-AU"/>
    </w:rPr>
  </w:style>
  <w:style w:type="paragraph" w:customStyle="1" w:styleId="NumberedPara2">
    <w:name w:val="Numbered Para 2"/>
    <w:basedOn w:val="Normal"/>
    <w:rsid w:val="00CB6D73"/>
    <w:pPr>
      <w:numPr>
        <w:ilvl w:val="1"/>
        <w:numId w:val="9"/>
      </w:numPr>
      <w:spacing w:before="120" w:after="0" w:line="240" w:lineRule="auto"/>
    </w:pPr>
    <w:rPr>
      <w:rFonts w:ascii="Arial" w:eastAsia="Times New Roman" w:hAnsi="Arial" w:cs="Times New Roman"/>
      <w:sz w:val="20"/>
      <w:szCs w:val="20"/>
      <w:lang w:val="en-AU" w:eastAsia="en-AU"/>
    </w:rPr>
  </w:style>
  <w:style w:type="paragraph" w:customStyle="1" w:styleId="NumberedPara3">
    <w:name w:val="Numbered Para 3"/>
    <w:basedOn w:val="Normal"/>
    <w:rsid w:val="00434DDE"/>
    <w:pPr>
      <w:numPr>
        <w:ilvl w:val="2"/>
        <w:numId w:val="9"/>
      </w:numPr>
      <w:spacing w:before="240" w:after="0" w:line="240" w:lineRule="auto"/>
    </w:pPr>
    <w:rPr>
      <w:rFonts w:ascii="Arial" w:eastAsia="Times New Roman" w:hAnsi="Arial" w:cs="Times New Roman"/>
      <w:sz w:val="20"/>
      <w:szCs w:val="20"/>
      <w:lang w:val="en-AU" w:eastAsia="en-AU"/>
    </w:rPr>
  </w:style>
  <w:style w:type="paragraph" w:customStyle="1" w:styleId="NumberedPara4">
    <w:name w:val="Numbered Para 4"/>
    <w:basedOn w:val="Normal"/>
    <w:rsid w:val="00434DDE"/>
    <w:pPr>
      <w:numPr>
        <w:ilvl w:val="3"/>
        <w:numId w:val="9"/>
      </w:numPr>
      <w:spacing w:before="240" w:after="0" w:line="240" w:lineRule="auto"/>
    </w:pPr>
    <w:rPr>
      <w:rFonts w:ascii="Arial" w:eastAsia="Times New Roman" w:hAnsi="Arial" w:cs="Times New Roman"/>
      <w:sz w:val="20"/>
      <w:szCs w:val="20"/>
      <w:lang w:val="en-AU" w:eastAsia="en-AU"/>
    </w:rPr>
  </w:style>
  <w:style w:type="paragraph" w:customStyle="1" w:styleId="NumberedPara5">
    <w:name w:val="Numbered Para 5"/>
    <w:basedOn w:val="Normal"/>
    <w:rsid w:val="00434DDE"/>
    <w:pPr>
      <w:numPr>
        <w:ilvl w:val="4"/>
        <w:numId w:val="9"/>
      </w:numPr>
      <w:spacing w:before="240" w:after="0" w:line="240" w:lineRule="auto"/>
    </w:pPr>
    <w:rPr>
      <w:rFonts w:ascii="Arial" w:eastAsia="Times New Roman" w:hAnsi="Arial" w:cs="Times New Roman"/>
      <w:sz w:val="20"/>
      <w:szCs w:val="20"/>
      <w:lang w:val="en-AU" w:eastAsia="en-AU"/>
    </w:rPr>
  </w:style>
  <w:style w:type="character" w:styleId="PlaceholderText">
    <w:name w:val="Placeholder Text"/>
    <w:basedOn w:val="DefaultParagraphFont"/>
    <w:uiPriority w:val="99"/>
    <w:semiHidden/>
    <w:rsid w:val="00434DDE"/>
    <w:rPr>
      <w:color w:val="808080"/>
    </w:rPr>
  </w:style>
  <w:style w:type="paragraph" w:styleId="PlainText">
    <w:name w:val="Plain Text"/>
    <w:basedOn w:val="Normal"/>
    <w:link w:val="PlainTextChar"/>
    <w:semiHidden/>
    <w:rsid w:val="00434DDE"/>
    <w:pPr>
      <w:spacing w:after="0" w:line="240" w:lineRule="auto"/>
    </w:pPr>
    <w:rPr>
      <w:rFonts w:ascii="Consolas" w:eastAsia="Times New Roman" w:hAnsi="Consolas" w:cs="Consolas"/>
      <w:sz w:val="20"/>
      <w:szCs w:val="21"/>
      <w:lang w:val="en-AU" w:eastAsia="en-AU"/>
    </w:rPr>
  </w:style>
  <w:style w:type="character" w:customStyle="1" w:styleId="PlainTextChar">
    <w:name w:val="Plain Text Char"/>
    <w:basedOn w:val="DefaultParagraphFont"/>
    <w:link w:val="PlainText"/>
    <w:semiHidden/>
    <w:rsid w:val="00434DDE"/>
    <w:rPr>
      <w:rFonts w:ascii="Consolas" w:eastAsia="Times New Roman" w:hAnsi="Consolas" w:cs="Consolas"/>
      <w:szCs w:val="21"/>
      <w:lang w:val="en-AU" w:eastAsia="en-AU"/>
    </w:rPr>
  </w:style>
  <w:style w:type="paragraph" w:styleId="Quote">
    <w:name w:val="Quote"/>
    <w:basedOn w:val="Normal"/>
    <w:next w:val="Normal"/>
    <w:link w:val="QuoteChar"/>
    <w:uiPriority w:val="29"/>
    <w:qFormat/>
    <w:rsid w:val="00434DDE"/>
    <w:pPr>
      <w:spacing w:before="240" w:after="0" w:line="240" w:lineRule="auto"/>
    </w:pPr>
    <w:rPr>
      <w:rFonts w:ascii="Arial" w:eastAsia="Times New Roman" w:hAnsi="Arial" w:cs="Times New Roman"/>
      <w:i/>
      <w:iCs/>
      <w:color w:val="000000" w:themeColor="text1"/>
      <w:sz w:val="20"/>
      <w:szCs w:val="20"/>
      <w:lang w:val="en-AU" w:eastAsia="en-AU"/>
    </w:rPr>
  </w:style>
  <w:style w:type="character" w:customStyle="1" w:styleId="QuoteChar">
    <w:name w:val="Quote Char"/>
    <w:basedOn w:val="DefaultParagraphFont"/>
    <w:link w:val="Quote"/>
    <w:uiPriority w:val="29"/>
    <w:rsid w:val="00434DDE"/>
    <w:rPr>
      <w:rFonts w:ascii="Arial" w:eastAsia="Times New Roman" w:hAnsi="Arial"/>
      <w:i/>
      <w:iCs/>
      <w:color w:val="000000" w:themeColor="text1"/>
      <w:lang w:val="en-AU" w:eastAsia="en-AU"/>
    </w:rPr>
  </w:style>
  <w:style w:type="paragraph" w:styleId="Salutation">
    <w:name w:val="Salutation"/>
    <w:basedOn w:val="Normal"/>
    <w:next w:val="Normal"/>
    <w:link w:val="SalutationChar"/>
    <w:semiHidden/>
    <w:rsid w:val="00434DDE"/>
    <w:pPr>
      <w:spacing w:before="240" w:after="0" w:line="240" w:lineRule="auto"/>
    </w:pPr>
    <w:rPr>
      <w:rFonts w:ascii="Arial" w:eastAsia="Times New Roman" w:hAnsi="Arial" w:cs="Times New Roman"/>
      <w:sz w:val="20"/>
      <w:szCs w:val="20"/>
      <w:lang w:val="en-AU" w:eastAsia="en-AU"/>
    </w:rPr>
  </w:style>
  <w:style w:type="character" w:customStyle="1" w:styleId="SalutationChar">
    <w:name w:val="Salutation Char"/>
    <w:basedOn w:val="DefaultParagraphFont"/>
    <w:link w:val="Salutation"/>
    <w:semiHidden/>
    <w:rsid w:val="00434DDE"/>
    <w:rPr>
      <w:rFonts w:ascii="Arial" w:eastAsia="Times New Roman" w:hAnsi="Arial"/>
      <w:lang w:val="en-AU" w:eastAsia="en-AU"/>
    </w:rPr>
  </w:style>
  <w:style w:type="paragraph" w:customStyle="1" w:styleId="SchedPara1">
    <w:name w:val="Sched Para 1"/>
    <w:basedOn w:val="Normal"/>
    <w:next w:val="BodyTextIndent"/>
    <w:rsid w:val="00434DDE"/>
    <w:pPr>
      <w:keepNext/>
      <w:numPr>
        <w:ilvl w:val="1"/>
        <w:numId w:val="21"/>
      </w:numPr>
      <w:spacing w:before="240" w:after="0" w:line="240" w:lineRule="auto"/>
    </w:pPr>
    <w:rPr>
      <w:rFonts w:ascii="Arial" w:eastAsia="Times New Roman" w:hAnsi="Arial" w:cs="Times New Roman"/>
      <w:b/>
      <w:sz w:val="24"/>
      <w:lang w:val="en-AU" w:eastAsia="en-AU"/>
    </w:rPr>
  </w:style>
  <w:style w:type="paragraph" w:customStyle="1" w:styleId="SchedPara2">
    <w:name w:val="Sched Para 2"/>
    <w:basedOn w:val="Normal"/>
    <w:next w:val="BodyTextIndent"/>
    <w:rsid w:val="00434DDE"/>
    <w:pPr>
      <w:keepNext/>
      <w:numPr>
        <w:ilvl w:val="2"/>
        <w:numId w:val="21"/>
      </w:numPr>
      <w:spacing w:before="240" w:after="0" w:line="240" w:lineRule="auto"/>
    </w:pPr>
    <w:rPr>
      <w:rFonts w:ascii="Arial" w:eastAsia="Times New Roman" w:hAnsi="Arial" w:cs="Times New Roman"/>
      <w:b/>
      <w:sz w:val="20"/>
      <w:szCs w:val="20"/>
      <w:lang w:val="en-AU" w:eastAsia="en-AU"/>
    </w:rPr>
  </w:style>
  <w:style w:type="paragraph" w:customStyle="1" w:styleId="SchedPara3">
    <w:name w:val="Sched Para 3"/>
    <w:basedOn w:val="Normal"/>
    <w:rsid w:val="00434DDE"/>
    <w:pPr>
      <w:numPr>
        <w:ilvl w:val="3"/>
        <w:numId w:val="21"/>
      </w:numPr>
      <w:spacing w:before="240" w:after="0" w:line="240" w:lineRule="auto"/>
    </w:pPr>
    <w:rPr>
      <w:rFonts w:ascii="Arial" w:eastAsia="Times New Roman" w:hAnsi="Arial" w:cs="Times New Roman"/>
      <w:sz w:val="20"/>
      <w:szCs w:val="20"/>
      <w:lang w:val="en-AU" w:eastAsia="en-AU"/>
    </w:rPr>
  </w:style>
  <w:style w:type="paragraph" w:customStyle="1" w:styleId="SchedPara4">
    <w:name w:val="Sched Para 4"/>
    <w:basedOn w:val="Normal"/>
    <w:rsid w:val="00434DDE"/>
    <w:pPr>
      <w:numPr>
        <w:ilvl w:val="4"/>
        <w:numId w:val="21"/>
      </w:numPr>
      <w:spacing w:before="240" w:after="0" w:line="240" w:lineRule="auto"/>
    </w:pPr>
    <w:rPr>
      <w:rFonts w:ascii="Arial" w:eastAsia="Times New Roman" w:hAnsi="Arial" w:cs="Times New Roman"/>
      <w:sz w:val="20"/>
      <w:szCs w:val="20"/>
      <w:lang w:val="en-AU" w:eastAsia="en-AU"/>
    </w:rPr>
  </w:style>
  <w:style w:type="paragraph" w:customStyle="1" w:styleId="SchedPara5">
    <w:name w:val="Sched Para 5"/>
    <w:basedOn w:val="Normal"/>
    <w:rsid w:val="00434DDE"/>
    <w:pPr>
      <w:numPr>
        <w:ilvl w:val="5"/>
        <w:numId w:val="21"/>
      </w:numPr>
      <w:spacing w:before="240" w:after="0" w:line="240" w:lineRule="auto"/>
    </w:pPr>
    <w:rPr>
      <w:rFonts w:ascii="Arial" w:eastAsia="Times New Roman" w:hAnsi="Arial" w:cs="Times New Roman"/>
      <w:sz w:val="20"/>
      <w:szCs w:val="20"/>
      <w:lang w:val="en-AU" w:eastAsia="en-AU"/>
    </w:rPr>
  </w:style>
  <w:style w:type="numbering" w:customStyle="1" w:styleId="ScheduleList">
    <w:name w:val="Schedule List"/>
    <w:uiPriority w:val="99"/>
    <w:rsid w:val="00434DDE"/>
    <w:pPr>
      <w:numPr>
        <w:numId w:val="22"/>
      </w:numPr>
    </w:pPr>
  </w:style>
  <w:style w:type="paragraph" w:styleId="Signature">
    <w:name w:val="Signature"/>
    <w:basedOn w:val="Normal"/>
    <w:link w:val="SignatureChar"/>
    <w:semiHidden/>
    <w:rsid w:val="00434DDE"/>
    <w:pPr>
      <w:spacing w:after="0" w:line="240" w:lineRule="auto"/>
      <w:ind w:left="4252"/>
    </w:pPr>
    <w:rPr>
      <w:rFonts w:ascii="Arial" w:eastAsia="Times New Roman" w:hAnsi="Arial" w:cs="Times New Roman"/>
      <w:sz w:val="20"/>
      <w:szCs w:val="20"/>
      <w:lang w:val="en-AU" w:eastAsia="en-AU"/>
    </w:rPr>
  </w:style>
  <w:style w:type="character" w:customStyle="1" w:styleId="SignatureChar">
    <w:name w:val="Signature Char"/>
    <w:basedOn w:val="DefaultParagraphFont"/>
    <w:link w:val="Signature"/>
    <w:semiHidden/>
    <w:rsid w:val="00434DDE"/>
    <w:rPr>
      <w:rFonts w:ascii="Arial" w:eastAsia="Times New Roman" w:hAnsi="Arial"/>
      <w:lang w:val="en-AU" w:eastAsia="en-AU"/>
    </w:rPr>
  </w:style>
  <w:style w:type="paragraph" w:customStyle="1" w:styleId="SingleLine">
    <w:name w:val="Single Line"/>
    <w:basedOn w:val="Normal"/>
    <w:rsid w:val="00434DDE"/>
    <w:pPr>
      <w:spacing w:after="0" w:line="240" w:lineRule="auto"/>
    </w:pPr>
    <w:rPr>
      <w:rFonts w:ascii="Arial" w:eastAsia="Times New Roman" w:hAnsi="Arial" w:cs="Times New Roman"/>
      <w:sz w:val="20"/>
      <w:szCs w:val="20"/>
      <w:lang w:val="en-AU"/>
    </w:rPr>
  </w:style>
  <w:style w:type="character" w:styleId="Strong">
    <w:name w:val="Strong"/>
    <w:basedOn w:val="DefaultParagraphFont"/>
    <w:qFormat/>
    <w:locked/>
    <w:rsid w:val="00434DDE"/>
    <w:rPr>
      <w:b/>
      <w:bCs/>
    </w:rPr>
  </w:style>
  <w:style w:type="character" w:styleId="SubtleEmphasis">
    <w:name w:val="Subtle Emphasis"/>
    <w:basedOn w:val="DefaultParagraphFont"/>
    <w:uiPriority w:val="19"/>
    <w:qFormat/>
    <w:rsid w:val="00434DDE"/>
    <w:rPr>
      <w:i/>
      <w:iCs/>
      <w:color w:val="808080" w:themeColor="text1" w:themeTint="7F"/>
    </w:rPr>
  </w:style>
  <w:style w:type="character" w:styleId="SubtleReference">
    <w:name w:val="Subtle Reference"/>
    <w:basedOn w:val="DefaultParagraphFont"/>
    <w:uiPriority w:val="31"/>
    <w:qFormat/>
    <w:rsid w:val="00434DDE"/>
    <w:rPr>
      <w:smallCaps/>
      <w:color w:val="C0504D" w:themeColor="accent2"/>
      <w:u w:val="single"/>
    </w:rPr>
  </w:style>
  <w:style w:type="table" w:styleId="Table3Deffects1">
    <w:name w:val="Table 3D effects 1"/>
    <w:basedOn w:val="TableNormal"/>
    <w:semiHidden/>
    <w:rsid w:val="00434DDE"/>
    <w:pPr>
      <w:spacing w:before="240"/>
    </w:pPr>
    <w:rPr>
      <w:rFonts w:ascii="Times New Roman" w:eastAsia="Times New Roman" w:hAnsi="Times New Roman"/>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4DDE"/>
    <w:pPr>
      <w:spacing w:before="240"/>
    </w:pPr>
    <w:rPr>
      <w:rFonts w:ascii="Times New Roman" w:eastAsia="Times New Roman" w:hAnsi="Times New Roman"/>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4DDE"/>
    <w:pPr>
      <w:spacing w:before="240"/>
    </w:pPr>
    <w:rPr>
      <w:rFonts w:ascii="Times New Roman" w:eastAsia="Times New Roman" w:hAnsi="Times New Roman"/>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4DDE"/>
    <w:pPr>
      <w:spacing w:before="240"/>
    </w:pPr>
    <w:rPr>
      <w:rFonts w:ascii="Times New Roman" w:eastAsia="Times New Roman" w:hAnsi="Times New Roman"/>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4DDE"/>
    <w:pPr>
      <w:spacing w:before="240"/>
    </w:pPr>
    <w:rPr>
      <w:rFonts w:ascii="Times New Roman" w:eastAsia="Times New Roman" w:hAnsi="Times New Roman"/>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4DDE"/>
    <w:pPr>
      <w:spacing w:before="240"/>
    </w:pPr>
    <w:rPr>
      <w:rFonts w:ascii="Times New Roman" w:eastAsia="Times New Roman" w:hAnsi="Times New Roman"/>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4DDE"/>
    <w:pPr>
      <w:spacing w:before="240"/>
    </w:pPr>
    <w:rPr>
      <w:rFonts w:ascii="Times New Roman" w:eastAsia="Times New Roman" w:hAnsi="Times New Roman"/>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4DDE"/>
    <w:pPr>
      <w:spacing w:before="240"/>
    </w:pPr>
    <w:rPr>
      <w:rFonts w:ascii="Times New Roman" w:eastAsia="Times New Roman" w:hAnsi="Times New Roman"/>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4DDE"/>
    <w:pPr>
      <w:spacing w:before="240"/>
    </w:pPr>
    <w:rPr>
      <w:rFonts w:ascii="Times New Roman" w:eastAsia="Times New Roman" w:hAnsi="Times New Roman"/>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4DDE"/>
    <w:pPr>
      <w:spacing w:before="240"/>
    </w:pPr>
    <w:rPr>
      <w:rFonts w:ascii="Times New Roman" w:eastAsia="Times New Roman" w:hAnsi="Times New Roman"/>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4DDE"/>
    <w:pPr>
      <w:spacing w:before="240"/>
    </w:pPr>
    <w:rPr>
      <w:rFonts w:ascii="Times New Roman" w:eastAsia="Times New Roman" w:hAnsi="Times New Roman"/>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4DDE"/>
    <w:pPr>
      <w:spacing w:before="240"/>
    </w:pPr>
    <w:rPr>
      <w:rFonts w:ascii="Times New Roman" w:eastAsia="Times New Roman" w:hAnsi="Times New Roman"/>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4DDE"/>
    <w:pPr>
      <w:spacing w:before="240"/>
    </w:pPr>
    <w:rPr>
      <w:rFonts w:ascii="Times New Roman" w:eastAsia="Times New Roman" w:hAnsi="Times New Roman"/>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4DDE"/>
    <w:pPr>
      <w:spacing w:before="240"/>
    </w:pPr>
    <w:rPr>
      <w:rFonts w:ascii="Times New Roman" w:eastAsia="Times New Roman" w:hAnsi="Times New Roman"/>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4DDE"/>
    <w:pPr>
      <w:spacing w:before="240"/>
    </w:pPr>
    <w:rPr>
      <w:rFonts w:ascii="Times New Roman" w:eastAsia="Times New Roman" w:hAnsi="Times New Roman"/>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4DDE"/>
    <w:pPr>
      <w:spacing w:before="240"/>
    </w:pPr>
    <w:rPr>
      <w:rFonts w:ascii="Times New Roman" w:eastAsia="Times New Roman" w:hAnsi="Times New Roman"/>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4DDE"/>
    <w:pPr>
      <w:spacing w:before="240"/>
    </w:pPr>
    <w:rPr>
      <w:rFonts w:ascii="Times New Roman" w:eastAsia="Times New Roman" w:hAnsi="Times New Roman"/>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uiPriority w:val="59"/>
    <w:locked/>
    <w:rsid w:val="00434DDE"/>
    <w:rPr>
      <w:rFonts w:ascii="Arial" w:eastAsia="Times New Roman" w:hAnsi="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34DDE"/>
    <w:pPr>
      <w:spacing w:before="240"/>
    </w:pPr>
    <w:rPr>
      <w:rFonts w:ascii="Times New Roman" w:eastAsia="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4DDE"/>
    <w:pPr>
      <w:spacing w:before="240"/>
    </w:pPr>
    <w:rPr>
      <w:rFonts w:ascii="Times New Roman" w:eastAsia="Times New Roman" w:hAnsi="Times New Roman"/>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4DDE"/>
    <w:pPr>
      <w:spacing w:before="240"/>
    </w:pPr>
    <w:rPr>
      <w:rFonts w:ascii="Times New Roman" w:eastAsia="Times New Roman" w:hAnsi="Times New Roman"/>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4DDE"/>
    <w:pPr>
      <w:spacing w:before="240"/>
    </w:pPr>
    <w:rPr>
      <w:rFonts w:ascii="Times New Roman" w:eastAsia="Times New Roman" w:hAnsi="Times New Roman"/>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4DDE"/>
    <w:pPr>
      <w:spacing w:before="240"/>
    </w:pPr>
    <w:rPr>
      <w:rFonts w:ascii="Times New Roman" w:eastAsia="Times New Roman" w:hAnsi="Times New Roman"/>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4DDE"/>
    <w:pPr>
      <w:spacing w:before="240"/>
    </w:pPr>
    <w:rPr>
      <w:rFonts w:ascii="Times New Roman" w:eastAsia="Times New Roman" w:hAnsi="Times New Roman"/>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4DDE"/>
    <w:pPr>
      <w:spacing w:before="240"/>
    </w:pPr>
    <w:rPr>
      <w:rFonts w:ascii="Times New Roman" w:eastAsia="Times New Roman" w:hAnsi="Times New Roman"/>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4DDE"/>
    <w:pPr>
      <w:spacing w:before="240"/>
    </w:pPr>
    <w:rPr>
      <w:rFonts w:ascii="Times New Roman" w:eastAsia="Times New Roman" w:hAnsi="Times New Roman"/>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4DDE"/>
    <w:pPr>
      <w:spacing w:before="240"/>
    </w:pPr>
    <w:rPr>
      <w:rFonts w:ascii="Times New Roman" w:eastAsia="Times New Roman" w:hAnsi="Times New Roman"/>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4DDE"/>
    <w:pPr>
      <w:spacing w:before="240"/>
    </w:pPr>
    <w:rPr>
      <w:rFonts w:ascii="Times New Roman" w:eastAsia="Times New Roman" w:hAnsi="Times New Roman"/>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4DDE"/>
    <w:pPr>
      <w:spacing w:before="240"/>
    </w:pPr>
    <w:rPr>
      <w:rFonts w:ascii="Times New Roman" w:eastAsia="Times New Roman" w:hAnsi="Times New Roman"/>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4DDE"/>
    <w:pPr>
      <w:spacing w:before="240"/>
    </w:pPr>
    <w:rPr>
      <w:rFonts w:ascii="Times New Roman" w:eastAsia="Times New Roman" w:hAnsi="Times New Roman"/>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4DDE"/>
    <w:pPr>
      <w:spacing w:before="240"/>
    </w:pPr>
    <w:rPr>
      <w:rFonts w:ascii="Times New Roman" w:eastAsia="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4DDE"/>
    <w:pPr>
      <w:spacing w:before="240"/>
    </w:pPr>
    <w:rPr>
      <w:rFonts w:ascii="Times New Roman" w:eastAsia="Times New Roman" w:hAnsi="Times New Roman"/>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4DDE"/>
    <w:pPr>
      <w:spacing w:before="240"/>
    </w:pPr>
    <w:rPr>
      <w:rFonts w:ascii="Times New Roman" w:eastAsia="Times New Roman" w:hAnsi="Times New Roman"/>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4DDE"/>
    <w:pPr>
      <w:spacing w:before="240"/>
    </w:pPr>
    <w:rPr>
      <w:rFonts w:ascii="Times New Roman" w:eastAsia="Times New Roman" w:hAnsi="Times New Roman"/>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34DDE"/>
    <w:pPr>
      <w:spacing w:before="240" w:after="0" w:line="240" w:lineRule="auto"/>
      <w:ind w:left="210" w:hanging="210"/>
    </w:pPr>
    <w:rPr>
      <w:rFonts w:ascii="Arial" w:eastAsia="Times New Roman" w:hAnsi="Arial" w:cs="Times New Roman"/>
      <w:sz w:val="20"/>
      <w:szCs w:val="20"/>
      <w:lang w:val="en-AU" w:eastAsia="en-AU"/>
    </w:rPr>
  </w:style>
  <w:style w:type="paragraph" w:styleId="TableofFigures">
    <w:name w:val="table of figures"/>
    <w:basedOn w:val="Normal"/>
    <w:next w:val="Normal"/>
    <w:semiHidden/>
    <w:rsid w:val="00434DDE"/>
    <w:pPr>
      <w:spacing w:before="240" w:after="0" w:line="240" w:lineRule="auto"/>
    </w:pPr>
    <w:rPr>
      <w:rFonts w:ascii="Arial" w:eastAsia="Times New Roman" w:hAnsi="Arial" w:cs="Times New Roman"/>
      <w:sz w:val="20"/>
      <w:szCs w:val="20"/>
      <w:lang w:val="en-AU" w:eastAsia="en-AU"/>
    </w:rPr>
  </w:style>
  <w:style w:type="table" w:styleId="TableProfessional">
    <w:name w:val="Table Professional"/>
    <w:basedOn w:val="TableNormal"/>
    <w:semiHidden/>
    <w:rsid w:val="00434DDE"/>
    <w:pPr>
      <w:spacing w:before="240"/>
    </w:pPr>
    <w:rPr>
      <w:rFonts w:ascii="Times New Roman" w:eastAsia="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rompt">
    <w:name w:val="Table Prompt"/>
    <w:basedOn w:val="Normal"/>
    <w:rsid w:val="00434DDE"/>
    <w:pPr>
      <w:spacing w:after="0" w:line="240" w:lineRule="auto"/>
    </w:pPr>
    <w:rPr>
      <w:rFonts w:ascii="Arial" w:eastAsia="Times New Roman" w:hAnsi="Arial" w:cs="Times New Roman"/>
      <w:b/>
      <w:sz w:val="20"/>
      <w:szCs w:val="20"/>
      <w:lang w:val="en-AU"/>
    </w:rPr>
  </w:style>
  <w:style w:type="table" w:styleId="TableSimple1">
    <w:name w:val="Table Simple 1"/>
    <w:basedOn w:val="TableNormal"/>
    <w:semiHidden/>
    <w:rsid w:val="00434DDE"/>
    <w:pPr>
      <w:spacing w:before="240"/>
    </w:pPr>
    <w:rPr>
      <w:rFonts w:ascii="Times New Roman" w:eastAsia="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4DDE"/>
    <w:pPr>
      <w:spacing w:before="240"/>
    </w:pPr>
    <w:rPr>
      <w:rFonts w:ascii="Times New Roman" w:eastAsia="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34DDE"/>
    <w:pPr>
      <w:spacing w:before="240"/>
    </w:pPr>
    <w:rPr>
      <w:rFonts w:ascii="Times New Roman" w:eastAsia="Times New Roman" w:hAnsi="Times New Roman"/>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34DDE"/>
    <w:pPr>
      <w:spacing w:before="240"/>
    </w:pPr>
    <w:rPr>
      <w:rFonts w:ascii="Times New Roman" w:eastAsia="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4DDE"/>
    <w:pPr>
      <w:spacing w:before="240"/>
    </w:pPr>
    <w:rPr>
      <w:rFonts w:ascii="Times New Roman" w:eastAsia="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434DDE"/>
    <w:pPr>
      <w:spacing w:after="0" w:line="240" w:lineRule="auto"/>
    </w:pPr>
    <w:rPr>
      <w:rFonts w:ascii="Arial" w:eastAsia="Times New Roman" w:hAnsi="Arial" w:cs="Times New Roman"/>
      <w:sz w:val="20"/>
      <w:szCs w:val="20"/>
      <w:lang w:val="en-AU"/>
    </w:rPr>
  </w:style>
  <w:style w:type="table" w:styleId="TableTheme">
    <w:name w:val="Table Theme"/>
    <w:basedOn w:val="TableNormal"/>
    <w:semiHidden/>
    <w:rsid w:val="00434DDE"/>
    <w:pPr>
      <w:spacing w:before="240"/>
    </w:pPr>
    <w:rPr>
      <w:rFonts w:ascii="Times New Roman" w:eastAsia="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4DDE"/>
    <w:pPr>
      <w:spacing w:before="240"/>
    </w:pPr>
    <w:rPr>
      <w:rFonts w:ascii="Times New Roman" w:eastAsia="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4DDE"/>
    <w:pPr>
      <w:spacing w:before="240"/>
    </w:pPr>
    <w:rPr>
      <w:rFonts w:ascii="Times New Roman" w:eastAsia="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4DDE"/>
    <w:pPr>
      <w:spacing w:before="240"/>
    </w:pPr>
    <w:rPr>
      <w:rFonts w:ascii="Times New Roman" w:eastAsia="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34DDE"/>
    <w:pPr>
      <w:spacing w:before="120" w:after="0" w:line="240" w:lineRule="auto"/>
    </w:pPr>
    <w:rPr>
      <w:rFonts w:ascii="Times New Roman" w:eastAsia="Times New Roman" w:hAnsi="Times New Roman" w:cs="Times New Roman"/>
      <w:b/>
      <w:bCs/>
      <w:sz w:val="24"/>
      <w:szCs w:val="24"/>
      <w:lang w:val="en-AU" w:eastAsia="en-AU"/>
    </w:rPr>
  </w:style>
  <w:style w:type="paragraph" w:styleId="TOC1">
    <w:name w:val="toc 1"/>
    <w:basedOn w:val="Normal"/>
    <w:next w:val="Normal"/>
    <w:uiPriority w:val="39"/>
    <w:qFormat/>
    <w:locked/>
    <w:rsid w:val="00434DDE"/>
    <w:pPr>
      <w:tabs>
        <w:tab w:val="left" w:pos="407"/>
        <w:tab w:val="right" w:pos="7088"/>
      </w:tabs>
      <w:spacing w:before="240" w:after="0" w:line="240" w:lineRule="auto"/>
      <w:ind w:left="408" w:right="1134" w:hanging="408"/>
    </w:pPr>
    <w:rPr>
      <w:rFonts w:ascii="Arial" w:eastAsia="Times New Roman" w:hAnsi="Arial" w:cs="Times New Roman"/>
      <w:noProof/>
      <w:sz w:val="20"/>
      <w:szCs w:val="20"/>
      <w:lang w:val="en-AU" w:eastAsia="en-AU"/>
    </w:rPr>
  </w:style>
  <w:style w:type="paragraph" w:styleId="TOC2">
    <w:name w:val="toc 2"/>
    <w:basedOn w:val="Normal"/>
    <w:next w:val="Normal"/>
    <w:uiPriority w:val="39"/>
    <w:qFormat/>
    <w:locked/>
    <w:rsid w:val="00434DDE"/>
    <w:pPr>
      <w:tabs>
        <w:tab w:val="right" w:pos="7088"/>
      </w:tabs>
      <w:spacing w:before="240" w:after="0" w:line="240" w:lineRule="auto"/>
      <w:ind w:left="709" w:right="1134" w:hanging="709"/>
    </w:pPr>
    <w:rPr>
      <w:rFonts w:ascii="Arial" w:eastAsia="Times New Roman" w:hAnsi="Arial" w:cs="Times New Roman"/>
      <w:noProof/>
      <w:sz w:val="20"/>
      <w:szCs w:val="20"/>
      <w:lang w:val="en-AU" w:eastAsia="en-AU"/>
    </w:rPr>
  </w:style>
  <w:style w:type="paragraph" w:styleId="TOC3">
    <w:name w:val="toc 3"/>
    <w:basedOn w:val="Normal"/>
    <w:next w:val="Normal"/>
    <w:autoRedefine/>
    <w:uiPriority w:val="39"/>
    <w:qFormat/>
    <w:locked/>
    <w:rsid w:val="00434DDE"/>
    <w:pPr>
      <w:spacing w:before="240" w:after="0" w:line="240" w:lineRule="auto"/>
      <w:ind w:left="400"/>
    </w:pPr>
    <w:rPr>
      <w:rFonts w:ascii="Arial" w:eastAsia="Times New Roman" w:hAnsi="Arial" w:cs="Times New Roman"/>
      <w:sz w:val="20"/>
      <w:szCs w:val="20"/>
      <w:lang w:val="en-AU" w:eastAsia="en-AU"/>
    </w:rPr>
  </w:style>
  <w:style w:type="paragraph" w:styleId="TOC4">
    <w:name w:val="toc 4"/>
    <w:basedOn w:val="Normal"/>
    <w:next w:val="Normal"/>
    <w:autoRedefine/>
    <w:locked/>
    <w:rsid w:val="00434DDE"/>
    <w:pPr>
      <w:spacing w:before="240" w:after="0" w:line="240" w:lineRule="auto"/>
      <w:ind w:left="600"/>
    </w:pPr>
    <w:rPr>
      <w:rFonts w:ascii="Arial" w:eastAsia="Times New Roman" w:hAnsi="Arial" w:cs="Times New Roman"/>
      <w:sz w:val="20"/>
      <w:szCs w:val="20"/>
      <w:lang w:val="en-AU" w:eastAsia="en-AU"/>
    </w:rPr>
  </w:style>
  <w:style w:type="paragraph" w:styleId="TOC5">
    <w:name w:val="toc 5"/>
    <w:basedOn w:val="Normal"/>
    <w:next w:val="Normal"/>
    <w:autoRedefine/>
    <w:locked/>
    <w:rsid w:val="00434DDE"/>
    <w:pPr>
      <w:spacing w:before="240" w:after="0" w:line="240" w:lineRule="auto"/>
      <w:ind w:left="800"/>
    </w:pPr>
    <w:rPr>
      <w:rFonts w:ascii="Arial" w:eastAsia="Times New Roman" w:hAnsi="Arial" w:cs="Times New Roman"/>
      <w:sz w:val="20"/>
      <w:szCs w:val="20"/>
      <w:lang w:val="en-AU" w:eastAsia="en-AU"/>
    </w:rPr>
  </w:style>
  <w:style w:type="paragraph" w:styleId="TOC6">
    <w:name w:val="toc 6"/>
    <w:basedOn w:val="Normal"/>
    <w:next w:val="Normal"/>
    <w:autoRedefine/>
    <w:locked/>
    <w:rsid w:val="00434DDE"/>
    <w:pPr>
      <w:spacing w:before="240" w:after="0" w:line="240" w:lineRule="auto"/>
      <w:ind w:left="1000"/>
    </w:pPr>
    <w:rPr>
      <w:rFonts w:ascii="Arial" w:eastAsia="Times New Roman" w:hAnsi="Arial" w:cs="Times New Roman"/>
      <w:sz w:val="20"/>
      <w:szCs w:val="20"/>
      <w:lang w:val="en-AU" w:eastAsia="en-AU"/>
    </w:rPr>
  </w:style>
  <w:style w:type="paragraph" w:styleId="TOC7">
    <w:name w:val="toc 7"/>
    <w:basedOn w:val="Normal"/>
    <w:next w:val="Normal"/>
    <w:autoRedefine/>
    <w:locked/>
    <w:rsid w:val="00434DDE"/>
    <w:pPr>
      <w:spacing w:before="240" w:after="0" w:line="240" w:lineRule="auto"/>
      <w:ind w:left="1200"/>
    </w:pPr>
    <w:rPr>
      <w:rFonts w:ascii="Arial" w:eastAsia="Times New Roman" w:hAnsi="Arial" w:cs="Times New Roman"/>
      <w:sz w:val="20"/>
      <w:szCs w:val="20"/>
      <w:lang w:val="en-AU" w:eastAsia="en-AU"/>
    </w:rPr>
  </w:style>
  <w:style w:type="paragraph" w:styleId="TOC8">
    <w:name w:val="toc 8"/>
    <w:basedOn w:val="Normal"/>
    <w:next w:val="Normal"/>
    <w:autoRedefine/>
    <w:locked/>
    <w:rsid w:val="00434DDE"/>
    <w:pPr>
      <w:spacing w:before="240" w:after="0" w:line="240" w:lineRule="auto"/>
      <w:ind w:left="1400"/>
    </w:pPr>
    <w:rPr>
      <w:rFonts w:ascii="Arial" w:eastAsia="Times New Roman" w:hAnsi="Arial" w:cs="Times New Roman"/>
      <w:sz w:val="20"/>
      <w:szCs w:val="20"/>
      <w:lang w:val="en-AU" w:eastAsia="en-AU"/>
    </w:rPr>
  </w:style>
  <w:style w:type="paragraph" w:styleId="TOC9">
    <w:name w:val="toc 9"/>
    <w:basedOn w:val="Normal"/>
    <w:next w:val="Normal"/>
    <w:autoRedefine/>
    <w:locked/>
    <w:rsid w:val="00434DDE"/>
    <w:pPr>
      <w:spacing w:before="240" w:after="0" w:line="240" w:lineRule="auto"/>
      <w:ind w:left="1600"/>
    </w:pPr>
    <w:rPr>
      <w:rFonts w:ascii="Arial" w:eastAsia="Times New Roman" w:hAnsi="Arial" w:cs="Times New Roman"/>
      <w:sz w:val="20"/>
      <w:szCs w:val="20"/>
      <w:lang w:val="en-AU" w:eastAsia="en-AU"/>
    </w:rPr>
  </w:style>
  <w:style w:type="paragraph" w:styleId="TOCHeading">
    <w:name w:val="TOC Heading"/>
    <w:basedOn w:val="Heading1"/>
    <w:next w:val="Normal"/>
    <w:uiPriority w:val="39"/>
    <w:semiHidden/>
    <w:unhideWhenUsed/>
    <w:qFormat/>
    <w:rsid w:val="00434DDE"/>
    <w:pPr>
      <w:keepLines/>
      <w:numPr>
        <w:numId w:val="0"/>
      </w:numPr>
      <w:outlineLvl w:val="9"/>
    </w:pPr>
    <w:rPr>
      <w:rFonts w:ascii="Times New Roman" w:hAnsi="Times New Roman"/>
      <w:bCs/>
      <w:color w:val="365F91" w:themeColor="accent1" w:themeShade="BF"/>
      <w:kern w:val="0"/>
      <w:sz w:val="28"/>
      <w:szCs w:val="28"/>
    </w:rPr>
  </w:style>
  <w:style w:type="character" w:customStyle="1" w:styleId="VariableNotes">
    <w:name w:val="VariableNotes"/>
    <w:basedOn w:val="DefaultParagraphFont"/>
    <w:uiPriority w:val="1"/>
    <w:rsid w:val="00434DDE"/>
    <w:rPr>
      <w:b/>
      <w:caps w:val="0"/>
      <w:smallCaps w:val="0"/>
      <w:strike w:val="0"/>
      <w:dstrike w:val="0"/>
      <w:vanish w:val="0"/>
      <w:color w:val="0000FF"/>
      <w:vertAlign w:val="baseline"/>
    </w:rPr>
  </w:style>
  <w:style w:type="character" w:customStyle="1" w:styleId="VariablePrompt">
    <w:name w:val="VariablePrompt"/>
    <w:basedOn w:val="DefaultParagraphFont"/>
    <w:semiHidden/>
    <w:rsid w:val="00434DDE"/>
    <w:rPr>
      <w:b w:val="0"/>
      <w:i w:val="0"/>
      <w:vanish/>
      <w:color w:val="0000FF"/>
    </w:rPr>
  </w:style>
  <w:style w:type="paragraph" w:customStyle="1" w:styleId="EmailFax">
    <w:name w:val="EmailFax"/>
    <w:basedOn w:val="Normal"/>
    <w:semiHidden/>
    <w:rsid w:val="00434DDE"/>
    <w:pPr>
      <w:spacing w:before="240" w:after="480" w:line="240" w:lineRule="auto"/>
    </w:pPr>
    <w:rPr>
      <w:rFonts w:ascii="Arial" w:eastAsia="Times New Roman" w:hAnsi="Arial" w:cs="Times New Roman"/>
      <w:sz w:val="20"/>
      <w:szCs w:val="20"/>
      <w:lang w:val="en-AU"/>
    </w:rPr>
  </w:style>
  <w:style w:type="paragraph" w:styleId="Revision">
    <w:name w:val="Revision"/>
    <w:hidden/>
    <w:uiPriority w:val="99"/>
    <w:semiHidden/>
    <w:rsid w:val="00434DDE"/>
    <w:rPr>
      <w:rFonts w:ascii="Arial" w:eastAsia="Times New Roman" w:hAnsi="Arial"/>
      <w:lang w:val="en-AU" w:eastAsia="en-AU"/>
    </w:rPr>
  </w:style>
  <w:style w:type="paragraph" w:customStyle="1" w:styleId="Level1">
    <w:name w:val="Level 1."/>
    <w:basedOn w:val="Normal"/>
    <w:next w:val="Normal"/>
    <w:rsid w:val="00434DDE"/>
    <w:pPr>
      <w:numPr>
        <w:numId w:val="23"/>
      </w:numPr>
      <w:spacing w:before="240" w:after="0" w:line="240" w:lineRule="auto"/>
      <w:outlineLvl w:val="1"/>
    </w:pPr>
    <w:rPr>
      <w:rFonts w:ascii="Palatino" w:eastAsia="Times New Roman" w:hAnsi="Palatino" w:cs="Times New Roman"/>
      <w:szCs w:val="20"/>
      <w:lang w:val="en-AU"/>
    </w:rPr>
  </w:style>
  <w:style w:type="paragraph" w:customStyle="1" w:styleId="Level11">
    <w:name w:val="Level 1.1"/>
    <w:basedOn w:val="Normal"/>
    <w:next w:val="Normal"/>
    <w:rsid w:val="00434DDE"/>
    <w:pPr>
      <w:numPr>
        <w:ilvl w:val="1"/>
        <w:numId w:val="23"/>
      </w:numPr>
      <w:spacing w:before="240" w:after="0" w:line="240" w:lineRule="auto"/>
      <w:outlineLvl w:val="2"/>
    </w:pPr>
    <w:rPr>
      <w:rFonts w:ascii="Palatino" w:eastAsia="Times New Roman" w:hAnsi="Palatino" w:cs="Times New Roman"/>
      <w:szCs w:val="20"/>
      <w:lang w:val="en-AU"/>
    </w:rPr>
  </w:style>
  <w:style w:type="paragraph" w:customStyle="1" w:styleId="Levela">
    <w:name w:val="Level (a)"/>
    <w:basedOn w:val="Normal"/>
    <w:next w:val="Normal"/>
    <w:rsid w:val="00434DDE"/>
    <w:pPr>
      <w:numPr>
        <w:ilvl w:val="2"/>
        <w:numId w:val="23"/>
      </w:numPr>
      <w:spacing w:before="240" w:after="0" w:line="240" w:lineRule="auto"/>
      <w:outlineLvl w:val="3"/>
    </w:pPr>
    <w:rPr>
      <w:rFonts w:ascii="Palatino" w:eastAsia="Times New Roman" w:hAnsi="Palatino" w:cs="Times New Roman"/>
      <w:szCs w:val="20"/>
      <w:lang w:val="en-AU"/>
    </w:rPr>
  </w:style>
  <w:style w:type="paragraph" w:customStyle="1" w:styleId="Leveli">
    <w:name w:val="Level (i)"/>
    <w:basedOn w:val="Normal"/>
    <w:next w:val="Normal"/>
    <w:rsid w:val="00434DDE"/>
    <w:pPr>
      <w:numPr>
        <w:ilvl w:val="3"/>
        <w:numId w:val="23"/>
      </w:numPr>
      <w:spacing w:before="240" w:after="0" w:line="240" w:lineRule="auto"/>
      <w:outlineLvl w:val="4"/>
    </w:pPr>
    <w:rPr>
      <w:rFonts w:ascii="Palatino" w:eastAsia="Times New Roman" w:hAnsi="Palatino" w:cs="Times New Roman"/>
      <w:szCs w:val="20"/>
      <w:lang w:val="en-AU"/>
    </w:rPr>
  </w:style>
  <w:style w:type="paragraph" w:customStyle="1" w:styleId="LevelA0">
    <w:name w:val="Level(A)"/>
    <w:basedOn w:val="Normal"/>
    <w:next w:val="Normal"/>
    <w:rsid w:val="00434DDE"/>
    <w:pPr>
      <w:numPr>
        <w:ilvl w:val="4"/>
        <w:numId w:val="23"/>
      </w:numPr>
      <w:spacing w:before="240" w:after="0" w:line="240" w:lineRule="auto"/>
      <w:outlineLvl w:val="5"/>
    </w:pPr>
    <w:rPr>
      <w:rFonts w:ascii="Palatino" w:eastAsia="Times New Roman" w:hAnsi="Palatino" w:cs="Times New Roman"/>
      <w:szCs w:val="20"/>
      <w:lang w:val="en-AU"/>
    </w:rPr>
  </w:style>
  <w:style w:type="paragraph" w:customStyle="1" w:styleId="LevelI0">
    <w:name w:val="Level(I)"/>
    <w:basedOn w:val="Normal"/>
    <w:next w:val="Normal"/>
    <w:rsid w:val="00434DDE"/>
    <w:pPr>
      <w:numPr>
        <w:ilvl w:val="5"/>
        <w:numId w:val="23"/>
      </w:numPr>
      <w:spacing w:before="240" w:after="0" w:line="240" w:lineRule="auto"/>
      <w:outlineLvl w:val="6"/>
    </w:pPr>
    <w:rPr>
      <w:rFonts w:ascii="Palatino" w:eastAsia="Times New Roman" w:hAnsi="Palatino" w:cs="Times New Roman"/>
      <w:szCs w:val="20"/>
      <w:lang w:val="en-AU"/>
    </w:rPr>
  </w:style>
  <w:style w:type="paragraph" w:customStyle="1" w:styleId="RCL1">
    <w:name w:val="RCL1"/>
    <w:basedOn w:val="Normal"/>
    <w:next w:val="RCL2"/>
    <w:qFormat/>
    <w:rsid w:val="009E0625"/>
    <w:pPr>
      <w:numPr>
        <w:numId w:val="24"/>
      </w:numPr>
      <w:tabs>
        <w:tab w:val="left" w:pos="720"/>
      </w:tabs>
      <w:spacing w:after="240" w:line="240" w:lineRule="auto"/>
      <w:outlineLvl w:val="0"/>
    </w:pPr>
    <w:rPr>
      <w:rFonts w:ascii="Arial" w:eastAsia="Times New Roman" w:hAnsi="Arial" w:cs="Times New Roman"/>
      <w:szCs w:val="20"/>
      <w:lang w:val="en-AU" w:eastAsia="en-AU"/>
    </w:rPr>
  </w:style>
  <w:style w:type="paragraph" w:customStyle="1" w:styleId="RCL2">
    <w:name w:val="RCL2"/>
    <w:basedOn w:val="Normal"/>
    <w:next w:val="Normal"/>
    <w:qFormat/>
    <w:rsid w:val="009E0625"/>
    <w:pPr>
      <w:numPr>
        <w:ilvl w:val="1"/>
        <w:numId w:val="24"/>
      </w:numPr>
      <w:spacing w:after="240" w:line="240" w:lineRule="auto"/>
      <w:outlineLvl w:val="1"/>
    </w:pPr>
    <w:rPr>
      <w:rFonts w:ascii="Arial" w:eastAsia="Times New Roman" w:hAnsi="Arial" w:cs="Times New Roman"/>
      <w:szCs w:val="20"/>
      <w:lang w:val="en-AU" w:eastAsia="en-AU"/>
    </w:rPr>
  </w:style>
  <w:style w:type="paragraph" w:customStyle="1" w:styleId="RCL3">
    <w:name w:val="RCL3"/>
    <w:basedOn w:val="Normal"/>
    <w:qFormat/>
    <w:rsid w:val="009E0625"/>
    <w:pPr>
      <w:numPr>
        <w:ilvl w:val="2"/>
        <w:numId w:val="24"/>
      </w:numPr>
      <w:spacing w:after="240" w:line="240" w:lineRule="auto"/>
      <w:outlineLvl w:val="2"/>
    </w:pPr>
    <w:rPr>
      <w:rFonts w:ascii="Arial" w:eastAsia="Times New Roman" w:hAnsi="Arial" w:cs="Times New Roman"/>
      <w:szCs w:val="20"/>
      <w:lang w:val="en-AU" w:eastAsia="en-AU"/>
    </w:rPr>
  </w:style>
  <w:style w:type="paragraph" w:customStyle="1" w:styleId="RCL4">
    <w:name w:val="RCL4"/>
    <w:basedOn w:val="Normal"/>
    <w:qFormat/>
    <w:rsid w:val="009E0625"/>
    <w:pPr>
      <w:numPr>
        <w:ilvl w:val="3"/>
        <w:numId w:val="24"/>
      </w:numPr>
      <w:tabs>
        <w:tab w:val="left" w:pos="2160"/>
      </w:tabs>
      <w:spacing w:after="240" w:line="240" w:lineRule="auto"/>
      <w:outlineLvl w:val="3"/>
    </w:pPr>
    <w:rPr>
      <w:rFonts w:ascii="Arial" w:eastAsia="Times New Roman" w:hAnsi="Arial" w:cs="Times New Roman"/>
      <w:szCs w:val="20"/>
      <w:lang w:val="en-AU" w:eastAsia="en-AU"/>
    </w:rPr>
  </w:style>
  <w:style w:type="paragraph" w:customStyle="1" w:styleId="RCL5">
    <w:name w:val="RCL5"/>
    <w:basedOn w:val="Normal"/>
    <w:qFormat/>
    <w:rsid w:val="009E0625"/>
    <w:pPr>
      <w:numPr>
        <w:ilvl w:val="4"/>
        <w:numId w:val="24"/>
      </w:numPr>
      <w:tabs>
        <w:tab w:val="left" w:pos="2880"/>
      </w:tabs>
      <w:spacing w:after="240" w:line="240" w:lineRule="auto"/>
      <w:outlineLvl w:val="4"/>
    </w:pPr>
    <w:rPr>
      <w:rFonts w:ascii="Arial" w:eastAsia="Times New Roman" w:hAnsi="Arial" w:cs="Times New Roman"/>
      <w:szCs w:val="20"/>
      <w:lang w:val="en-AU" w:eastAsia="en-AU"/>
    </w:rPr>
  </w:style>
  <w:style w:type="paragraph" w:customStyle="1" w:styleId="RCL6">
    <w:name w:val="RCL6"/>
    <w:basedOn w:val="Normal"/>
    <w:rsid w:val="009E0625"/>
    <w:pPr>
      <w:numPr>
        <w:ilvl w:val="5"/>
        <w:numId w:val="24"/>
      </w:numPr>
      <w:tabs>
        <w:tab w:val="left" w:pos="3600"/>
      </w:tabs>
      <w:spacing w:after="240" w:line="240" w:lineRule="auto"/>
      <w:outlineLvl w:val="5"/>
    </w:pPr>
    <w:rPr>
      <w:rFonts w:ascii="Arial" w:eastAsia="Times New Roman" w:hAnsi="Arial" w:cs="Times New Roman"/>
      <w:szCs w:val="20"/>
      <w:lang w:val="en-AU" w:eastAsia="en-AU"/>
    </w:rPr>
  </w:style>
  <w:style w:type="character" w:styleId="UnresolvedMention">
    <w:name w:val="Unresolved Mention"/>
    <w:basedOn w:val="DefaultParagraphFont"/>
    <w:uiPriority w:val="99"/>
    <w:semiHidden/>
    <w:unhideWhenUsed/>
    <w:rsid w:val="007D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628">
      <w:bodyDiv w:val="1"/>
      <w:marLeft w:val="0"/>
      <w:marRight w:val="0"/>
      <w:marTop w:val="0"/>
      <w:marBottom w:val="0"/>
      <w:divBdr>
        <w:top w:val="none" w:sz="0" w:space="0" w:color="auto"/>
        <w:left w:val="none" w:sz="0" w:space="0" w:color="auto"/>
        <w:bottom w:val="none" w:sz="0" w:space="0" w:color="auto"/>
        <w:right w:val="none" w:sz="0" w:space="0" w:color="auto"/>
      </w:divBdr>
    </w:div>
    <w:div w:id="937524372">
      <w:bodyDiv w:val="1"/>
      <w:marLeft w:val="0"/>
      <w:marRight w:val="0"/>
      <w:marTop w:val="0"/>
      <w:marBottom w:val="0"/>
      <w:divBdr>
        <w:top w:val="none" w:sz="0" w:space="0" w:color="auto"/>
        <w:left w:val="none" w:sz="0" w:space="0" w:color="auto"/>
        <w:bottom w:val="none" w:sz="0" w:space="0" w:color="auto"/>
        <w:right w:val="none" w:sz="0" w:space="0" w:color="auto"/>
      </w:divBdr>
    </w:div>
    <w:div w:id="1163472299">
      <w:bodyDiv w:val="1"/>
      <w:marLeft w:val="0"/>
      <w:marRight w:val="0"/>
      <w:marTop w:val="0"/>
      <w:marBottom w:val="0"/>
      <w:divBdr>
        <w:top w:val="none" w:sz="0" w:space="0" w:color="auto"/>
        <w:left w:val="none" w:sz="0" w:space="0" w:color="auto"/>
        <w:bottom w:val="none" w:sz="0" w:space="0" w:color="auto"/>
        <w:right w:val="none" w:sz="0" w:space="0" w:color="auto"/>
      </w:divBdr>
    </w:div>
    <w:div w:id="20866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tsl.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1157A61A8A95439B163F661067D3E7" ma:contentTypeVersion="12" ma:contentTypeDescription="Create a new document." ma:contentTypeScope="" ma:versionID="87f10faf4f0757e35da4aeb110f0dae8">
  <xsd:schema xmlns:xsd="http://www.w3.org/2001/XMLSchema" xmlns:xs="http://www.w3.org/2001/XMLSchema" xmlns:p="http://schemas.microsoft.com/office/2006/metadata/properties" xmlns:ns2="93dbfeca-02f5-431d-bbc6-d072a02b311c" xmlns:ns3="cb70cb8d-7451-4b39-a5c7-0bff9c5d18c6" targetNamespace="http://schemas.microsoft.com/office/2006/metadata/properties" ma:root="true" ma:fieldsID="d6145f743f2cdae65ecdd87723623a32" ns2:_="" ns3:_="">
    <xsd:import namespace="93dbfeca-02f5-431d-bbc6-d072a02b311c"/>
    <xsd:import namespace="cb70cb8d-7451-4b39-a5c7-0bff9c5d1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bfeca-02f5-431d-bbc6-d072a02b31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0cb8d-7451-4b39-a5c7-0bff9c5d1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 D O C U M E N T S ! 5 6 7 2 0 8 8 . 1 < / d o c u m e n t i d >  
     < s e n d e r i d > D F < / s e n d e r i d >  
     < s e n d e r e m a i l > D F A U L K N E R @ R I G B Y C O O K E . C O M . A U < / s e n d e r e m a i l >  
     < l a s t m o d i f i e d > 2 0 2 3 - 1 0 - 1 1 T 1 4 : 5 9 : 0 0 . 0 0 0 0 0 0 0 + 1 1 : 0 0 < / l a s t m o d i f i e d >  
     < d a t a b a s e > D O C U M E N T S < / d a t a b a s e >  
 < / p r o p e r t i e s > 
</file>

<file path=customXml/itemProps1.xml><?xml version="1.0" encoding="utf-8"?>
<ds:datastoreItem xmlns:ds="http://schemas.openxmlformats.org/officeDocument/2006/customXml" ds:itemID="{FDFD0793-956F-4B74-83A6-B57B934FF3F5}">
  <ds:schemaRefs>
    <ds:schemaRef ds:uri="http://schemas.microsoft.com/sharepoint/v3/contenttype/forms"/>
  </ds:schemaRefs>
</ds:datastoreItem>
</file>

<file path=customXml/itemProps2.xml><?xml version="1.0" encoding="utf-8"?>
<ds:datastoreItem xmlns:ds="http://schemas.openxmlformats.org/officeDocument/2006/customXml" ds:itemID="{733BA218-87A4-4960-BEBF-D4B5C43F9CEA}">
  <ds:schemaRefs>
    <ds:schemaRef ds:uri="http://schemas.openxmlformats.org/officeDocument/2006/bibliography"/>
  </ds:schemaRefs>
</ds:datastoreItem>
</file>

<file path=customXml/itemProps3.xml><?xml version="1.0" encoding="utf-8"?>
<ds:datastoreItem xmlns:ds="http://schemas.openxmlformats.org/officeDocument/2006/customXml" ds:itemID="{48F44D07-B214-4096-80E0-11662918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bfeca-02f5-431d-bbc6-d072a02b311c"/>
    <ds:schemaRef ds:uri="cb70cb8d-7451-4b39-a5c7-0bff9c5d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D70EB-AC2D-4BE3-9591-4E01CE09D18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2DB173-7372-48B5-B5AB-AE699988189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TheLogoDesigns</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Suvadip</dc:creator>
  <cp:lastModifiedBy>Clayton Hedger</cp:lastModifiedBy>
  <cp:revision>2</cp:revision>
  <cp:lastPrinted>2019-05-16T05:32:00Z</cp:lastPrinted>
  <dcterms:created xsi:type="dcterms:W3CDTF">2023-12-05T02:41:00Z</dcterms:created>
  <dcterms:modified xsi:type="dcterms:W3CDTF">2023-12-05T02:41:00Z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0x010100B71157A61A8A95439B163F661067D3E7</vt:lpwstr>
  </property>
  <property fmtid="{D5CDD505-2E9C-101B-9397-08002B2CF9AE}" pid="3" name="iManDocNo">
    <vt:lpwstr>20230558_5672088v1</vt:lpwstr>
  </property>
  <property fmtid="{D5CDD505-2E9C-101B-9397-08002B2CF9AE}" pid="4" name="IDESCRIPTION">
    <vt:lpwstr/>
  </property>
</Properties>
</file>